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2AAE" w14:textId="46501E31" w:rsidR="004E3BE6" w:rsidRDefault="00484B36" w:rsidP="00484B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1774E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участие во всероссийском конкурсе «Вектор качества образования» (Карта инновации):</w:t>
      </w:r>
    </w:p>
    <w:p w14:paraId="5F1F6498" w14:textId="77777777" w:rsidR="00484B36" w:rsidRDefault="00484B36" w:rsidP="00484B3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484B36" w14:paraId="1A09A199" w14:textId="77777777" w:rsidTr="00F35010">
        <w:tc>
          <w:tcPr>
            <w:tcW w:w="4390" w:type="dxa"/>
          </w:tcPr>
          <w:p w14:paraId="783678B7" w14:textId="7AAB738F" w:rsidR="00484B36" w:rsidRDefault="00484B36" w:rsidP="00484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4955" w:type="dxa"/>
          </w:tcPr>
          <w:p w14:paraId="5CC20368" w14:textId="1CCDDC85" w:rsidR="00484B36" w:rsidRDefault="00931397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Новоусманского района Воронежской области «Новоусманская средняя школа № 5 «Эврика»</w:t>
            </w:r>
          </w:p>
        </w:tc>
      </w:tr>
      <w:tr w:rsidR="00484B36" w14:paraId="55E6DDC7" w14:textId="77777777" w:rsidTr="00F35010">
        <w:tc>
          <w:tcPr>
            <w:tcW w:w="4390" w:type="dxa"/>
          </w:tcPr>
          <w:p w14:paraId="7E8924DF" w14:textId="0DEB1F74" w:rsidR="00484B36" w:rsidRDefault="00484B36" w:rsidP="00484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55" w:type="dxa"/>
          </w:tcPr>
          <w:p w14:paraId="6E588B5A" w14:textId="54C5E867" w:rsidR="00484B36" w:rsidRDefault="00484B36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Боброва Марина Викторовна</w:t>
            </w:r>
          </w:p>
        </w:tc>
      </w:tr>
      <w:tr w:rsidR="00484B36" w:rsidRPr="00E908D6" w14:paraId="1F7E4F79" w14:textId="77777777" w:rsidTr="00F35010">
        <w:tc>
          <w:tcPr>
            <w:tcW w:w="4390" w:type="dxa"/>
          </w:tcPr>
          <w:p w14:paraId="14D6EC4B" w14:textId="5608E0C1" w:rsidR="00484B36" w:rsidRDefault="00484B36" w:rsidP="00931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55" w:type="dxa"/>
          </w:tcPr>
          <w:p w14:paraId="3945D62F" w14:textId="77777777" w:rsidR="00931397" w:rsidRDefault="00931397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397">
              <w:rPr>
                <w:rFonts w:ascii="Times New Roman" w:hAnsi="Times New Roman" w:cs="Times New Roman"/>
                <w:sz w:val="28"/>
                <w:szCs w:val="28"/>
              </w:rPr>
              <w:t xml:space="preserve">396311, Воронежская область, Новоусманский р-н, с Новая Усмань, Марии </w:t>
            </w:r>
            <w:proofErr w:type="spellStart"/>
            <w:r w:rsidRPr="00931397">
              <w:rPr>
                <w:rFonts w:ascii="Times New Roman" w:hAnsi="Times New Roman" w:cs="Times New Roman"/>
                <w:sz w:val="28"/>
                <w:szCs w:val="28"/>
              </w:rPr>
              <w:t>Лукшиной</w:t>
            </w:r>
            <w:proofErr w:type="spellEnd"/>
            <w:r w:rsidRPr="00931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1397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931397">
              <w:rPr>
                <w:rFonts w:ascii="Times New Roman" w:hAnsi="Times New Roman" w:cs="Times New Roman"/>
                <w:sz w:val="28"/>
                <w:szCs w:val="28"/>
              </w:rPr>
              <w:t>, д.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1219925" w14:textId="77777777" w:rsidR="00931397" w:rsidRPr="00931397" w:rsidRDefault="00931397" w:rsidP="00A932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13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8(47341)-2-31-04,  </w:t>
            </w:r>
          </w:p>
          <w:p w14:paraId="55062339" w14:textId="66A33B24" w:rsidR="00931397" w:rsidRPr="00931397" w:rsidRDefault="00931397" w:rsidP="00A932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13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sosh5evrika.obrvrn.ru,</w:t>
            </w:r>
          </w:p>
          <w:p w14:paraId="1433BA49" w14:textId="10FD006E" w:rsidR="00484B36" w:rsidRPr="00931397" w:rsidRDefault="00931397" w:rsidP="00A932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13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sosh5.evrika@bk.ru</w:t>
            </w:r>
          </w:p>
        </w:tc>
      </w:tr>
      <w:tr w:rsidR="00484B36" w14:paraId="645B0685" w14:textId="77777777" w:rsidTr="00F35010">
        <w:tc>
          <w:tcPr>
            <w:tcW w:w="4390" w:type="dxa"/>
          </w:tcPr>
          <w:p w14:paraId="4BBB9D56" w14:textId="76B07AB1" w:rsidR="00484B36" w:rsidRDefault="00484B36" w:rsidP="00931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направления представленных на Конкурс материалов (согласно п. 2.2 Положения о всероссийском конкурсе </w:t>
            </w:r>
            <w:r w:rsidR="009313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Вектор качества образования»)</w:t>
            </w:r>
          </w:p>
        </w:tc>
        <w:tc>
          <w:tcPr>
            <w:tcW w:w="4955" w:type="dxa"/>
          </w:tcPr>
          <w:p w14:paraId="778FD7E9" w14:textId="0DEB89AE" w:rsidR="00484B36" w:rsidRDefault="00931397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территория больших возможностей: персонализированное обучение школьников</w:t>
            </w:r>
            <w:r w:rsidR="002844AA">
              <w:rPr>
                <w:rFonts w:ascii="Times New Roman" w:hAnsi="Times New Roman" w:cs="Times New Roman"/>
                <w:sz w:val="28"/>
                <w:szCs w:val="28"/>
              </w:rPr>
              <w:t xml:space="preserve">, профессиональное самоопределение. </w:t>
            </w:r>
          </w:p>
        </w:tc>
      </w:tr>
      <w:tr w:rsidR="00484B36" w14:paraId="040FB2AB" w14:textId="77777777" w:rsidTr="00F35010">
        <w:tc>
          <w:tcPr>
            <w:tcW w:w="4390" w:type="dxa"/>
          </w:tcPr>
          <w:p w14:paraId="13160658" w14:textId="6B9BB9BE" w:rsidR="00484B36" w:rsidRDefault="00484B36" w:rsidP="00931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4955" w:type="dxa"/>
          </w:tcPr>
          <w:p w14:paraId="4EFE1245" w14:textId="28DD33E6" w:rsidR="00484B36" w:rsidRDefault="00931397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6378556"/>
            <w:r>
              <w:rPr>
                <w:rFonts w:ascii="Times New Roman" w:hAnsi="Times New Roman" w:cs="Times New Roman"/>
                <w:sz w:val="28"/>
                <w:szCs w:val="28"/>
              </w:rPr>
              <w:t>«Развитие инженерных компетенций в среде персонализированного образования»</w:t>
            </w:r>
            <w:bookmarkEnd w:id="0"/>
            <w:r w:rsidR="001774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4B36" w14:paraId="36EEABD4" w14:textId="77777777" w:rsidTr="00F35010">
        <w:tc>
          <w:tcPr>
            <w:tcW w:w="4390" w:type="dxa"/>
          </w:tcPr>
          <w:p w14:paraId="6945F62D" w14:textId="6BB31884" w:rsidR="00484B36" w:rsidRDefault="00484B36" w:rsidP="00931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Автор/ авторский коллектив представленной на конкурс инновации</w:t>
            </w:r>
          </w:p>
        </w:tc>
        <w:tc>
          <w:tcPr>
            <w:tcW w:w="4955" w:type="dxa"/>
          </w:tcPr>
          <w:p w14:paraId="2E6B5F3A" w14:textId="77777777" w:rsidR="00F35010" w:rsidRDefault="00F35010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коллектив: </w:t>
            </w:r>
          </w:p>
          <w:p w14:paraId="0CA0CD2B" w14:textId="66830712" w:rsidR="00484B36" w:rsidRDefault="001774EE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Марина Петровна,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  <w:r w:rsidR="00E908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C02150F" w14:textId="4BB320BE" w:rsidR="00E908D6" w:rsidRDefault="00E908D6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Усова Елена Александровна.</w:t>
            </w:r>
          </w:p>
        </w:tc>
      </w:tr>
      <w:tr w:rsidR="00484B36" w14:paraId="70D637E9" w14:textId="77777777" w:rsidTr="00F35010">
        <w:tc>
          <w:tcPr>
            <w:tcW w:w="4390" w:type="dxa"/>
          </w:tcPr>
          <w:p w14:paraId="7D42B383" w14:textId="528B63CF" w:rsidR="00484B36" w:rsidRDefault="00484B36" w:rsidP="00931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955" w:type="dxa"/>
          </w:tcPr>
          <w:p w14:paraId="7550E940" w14:textId="395579C8" w:rsidR="007D72F4" w:rsidRPr="007D72F4" w:rsidRDefault="007D72F4" w:rsidP="007D7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2F4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72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72F4">
              <w:rPr>
                <w:rFonts w:ascii="Times New Roman" w:hAnsi="Times New Roman" w:cs="Times New Roman"/>
                <w:sz w:val="28"/>
                <w:szCs w:val="28"/>
              </w:rPr>
              <w:t>значимость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72F4">
              <w:rPr>
                <w:rFonts w:ascii="Times New Roman" w:hAnsi="Times New Roman" w:cs="Times New Roman"/>
                <w:sz w:val="28"/>
                <w:szCs w:val="28"/>
              </w:rPr>
              <w:t>данной</w:t>
            </w:r>
          </w:p>
          <w:p w14:paraId="6A57DB84" w14:textId="37B0FAAB" w:rsidR="007D72F4" w:rsidRDefault="007D72F4" w:rsidP="007D7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2F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72F4">
              <w:rPr>
                <w:rFonts w:ascii="Times New Roman" w:hAnsi="Times New Roman" w:cs="Times New Roman"/>
                <w:sz w:val="28"/>
                <w:szCs w:val="28"/>
              </w:rPr>
              <w:t>объясняется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72F4">
              <w:rPr>
                <w:rFonts w:ascii="Times New Roman" w:hAnsi="Times New Roman" w:cs="Times New Roman"/>
                <w:sz w:val="28"/>
                <w:szCs w:val="28"/>
              </w:rPr>
              <w:t>следующими положениями:</w:t>
            </w:r>
          </w:p>
          <w:p w14:paraId="0C7D5FE7" w14:textId="75160F5A" w:rsidR="0042638C" w:rsidRPr="0042638C" w:rsidRDefault="0042638C" w:rsidP="00426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8C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основных инструментов привлечения внимания учащихся к естественнонаучным дисциплинам можно выделить активизацию внеурочной деятельности в общеобразовательной организации и сотрудничество с высшими учебными заведениями, что поможет школьниками по-другому посмотреть на данные науки и увидеть </w:t>
            </w:r>
            <w:r w:rsidRPr="00426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привлекательные для своего будущего аспекты.  </w:t>
            </w:r>
          </w:p>
          <w:p w14:paraId="14CC0331" w14:textId="40D4E94D" w:rsidR="0042638C" w:rsidRDefault="0042638C" w:rsidP="00426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8C">
              <w:rPr>
                <w:rFonts w:ascii="Times New Roman" w:hAnsi="Times New Roman" w:cs="Times New Roman"/>
                <w:sz w:val="28"/>
                <w:szCs w:val="28"/>
              </w:rPr>
              <w:t>Мы стремимся обеспечить наших учеников полноценным, качественным образованием, сделать школу максимально комфортной для обучения, дать каждому из воспитанников необходимые знания, навыки и компетенции.</w:t>
            </w:r>
          </w:p>
          <w:p w14:paraId="1EBD2CC1" w14:textId="4EAB1832" w:rsidR="00054E59" w:rsidRDefault="00054E59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054E5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формирования у школьников поисково-познавательной деятельности, которая бы позволила не только систематизировать и расширить имеющиеся у детей представления об окружающей действительности, но и дать возможность им через эксперимент взять на себя новые социальные роли: лаборанта, исследователя - «ученого».  </w:t>
            </w:r>
          </w:p>
          <w:p w14:paraId="41F030E1" w14:textId="72A09417" w:rsidR="00054E59" w:rsidRPr="00054E59" w:rsidRDefault="00054E59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E59">
              <w:rPr>
                <w:rFonts w:ascii="Times New Roman" w:hAnsi="Times New Roman" w:cs="Times New Roman"/>
                <w:sz w:val="28"/>
                <w:szCs w:val="28"/>
              </w:rPr>
              <w:t>Основные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Эйнштейниум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54E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6900374" w14:textId="0B9F1EDC" w:rsidR="00054E59" w:rsidRPr="00054E59" w:rsidRDefault="00FE0AAF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4E59" w:rsidRPr="00054E59"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потенциала детей;</w:t>
            </w:r>
          </w:p>
          <w:p w14:paraId="4DE13934" w14:textId="64D74760" w:rsidR="00054E59" w:rsidRPr="00054E59" w:rsidRDefault="00FE0AAF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4E59" w:rsidRPr="00054E59">
              <w:rPr>
                <w:rFonts w:ascii="Times New Roman" w:hAnsi="Times New Roman" w:cs="Times New Roman"/>
                <w:sz w:val="28"/>
                <w:szCs w:val="28"/>
              </w:rPr>
              <w:t>воспитание будущих высококлассных специалистов в стратегически важных областях российской науки и техники;</w:t>
            </w:r>
          </w:p>
          <w:p w14:paraId="02ED9E15" w14:textId="0B8997D6" w:rsidR="00484B36" w:rsidRDefault="007B53BD" w:rsidP="00A9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4E59" w:rsidRPr="00054E59">
              <w:rPr>
                <w:rFonts w:ascii="Times New Roman" w:hAnsi="Times New Roman" w:cs="Times New Roman"/>
                <w:sz w:val="28"/>
                <w:szCs w:val="28"/>
              </w:rPr>
              <w:t>возрождение интереса к техническим профессиям.</w:t>
            </w:r>
          </w:p>
        </w:tc>
      </w:tr>
      <w:tr w:rsidR="00484B36" w14:paraId="79C1D3D4" w14:textId="77777777" w:rsidTr="00F35010">
        <w:tc>
          <w:tcPr>
            <w:tcW w:w="4390" w:type="dxa"/>
          </w:tcPr>
          <w:p w14:paraId="652BCCE5" w14:textId="01175057" w:rsidR="00484B36" w:rsidRDefault="00484B36" w:rsidP="00931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4955" w:type="dxa"/>
          </w:tcPr>
          <w:p w14:paraId="56E93052" w14:textId="0F510F61" w:rsidR="00F0390E" w:rsidRPr="00FE0AAF" w:rsidRDefault="00FE0AAF" w:rsidP="00FE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B593C">
              <w:rPr>
                <w:rFonts w:ascii="Times New Roman" w:hAnsi="Times New Roman" w:cs="Times New Roman"/>
                <w:sz w:val="28"/>
                <w:szCs w:val="28"/>
              </w:rPr>
              <w:t xml:space="preserve">приняли участие в конкурсном </w:t>
            </w:r>
            <w:proofErr w:type="gramStart"/>
            <w:r w:rsidR="001B593C">
              <w:rPr>
                <w:rFonts w:ascii="Times New Roman" w:hAnsi="Times New Roman" w:cs="Times New Roman"/>
                <w:sz w:val="28"/>
                <w:szCs w:val="28"/>
              </w:rPr>
              <w:t xml:space="preserve">отборе </w:t>
            </w:r>
            <w:r w:rsidR="002A65B0" w:rsidRPr="00FE0AAF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gramEnd"/>
            <w:r w:rsidR="002A65B0" w:rsidRPr="00FE0AAF">
              <w:rPr>
                <w:rFonts w:ascii="Times New Roman" w:hAnsi="Times New Roman" w:cs="Times New Roman"/>
                <w:sz w:val="28"/>
                <w:szCs w:val="28"/>
              </w:rPr>
              <w:t xml:space="preserve"> присвоение статуса федеральной инновационной площадки на 2024 год</w:t>
            </w:r>
            <w:r w:rsidR="00F35010">
              <w:rPr>
                <w:rFonts w:ascii="Times New Roman" w:hAnsi="Times New Roman" w:cs="Times New Roman"/>
                <w:sz w:val="28"/>
                <w:szCs w:val="28"/>
              </w:rPr>
              <w:t xml:space="preserve"> (сентябрь 2023)</w:t>
            </w:r>
            <w:r w:rsidR="00A932B1" w:rsidRPr="00FE0A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C6069A5" w14:textId="58888A5A" w:rsidR="007A0052" w:rsidRPr="005D7255" w:rsidRDefault="00FE0AAF" w:rsidP="005D7255">
            <w:pPr>
              <w:pStyle w:val="a4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8C4982">
              <w:rPr>
                <w:rFonts w:ascii="Times New Roman" w:hAnsi="Times New Roman" w:cs="Times New Roman"/>
                <w:sz w:val="28"/>
                <w:szCs w:val="28"/>
              </w:rPr>
              <w:t>Финковская</w:t>
            </w:r>
            <w:proofErr w:type="spellEnd"/>
            <w:r w:rsidR="008C4982">
              <w:rPr>
                <w:rFonts w:ascii="Times New Roman" w:hAnsi="Times New Roman" w:cs="Times New Roman"/>
                <w:sz w:val="28"/>
                <w:szCs w:val="28"/>
              </w:rPr>
              <w:t xml:space="preserve"> Т.Ю. </w:t>
            </w:r>
            <w:r w:rsidR="00F60C7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844AA" w:rsidRPr="00A932B1">
              <w:rPr>
                <w:rFonts w:ascii="Times New Roman" w:hAnsi="Times New Roman" w:cs="Times New Roman"/>
                <w:sz w:val="28"/>
                <w:szCs w:val="28"/>
              </w:rPr>
              <w:t xml:space="preserve">ыступление </w:t>
            </w:r>
            <w:r w:rsidR="00E41CC6" w:rsidRPr="00A932B1">
              <w:rPr>
                <w:rFonts w:ascii="Times New Roman" w:hAnsi="Times New Roman" w:cs="Times New Roman"/>
                <w:sz w:val="28"/>
                <w:szCs w:val="28"/>
              </w:rPr>
              <w:t>на район</w:t>
            </w:r>
            <w:r w:rsidR="00F60C76">
              <w:rPr>
                <w:rFonts w:ascii="Times New Roman" w:hAnsi="Times New Roman" w:cs="Times New Roman"/>
                <w:sz w:val="28"/>
                <w:szCs w:val="28"/>
              </w:rPr>
              <w:t>ном</w:t>
            </w:r>
            <w:r w:rsidR="002844AA" w:rsidRPr="00A932B1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методическом объединении учителей химии</w:t>
            </w:r>
            <w:r w:rsidR="008C498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35010" w:rsidRPr="00F3501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7D72F4">
              <w:rPr>
                <w:rFonts w:ascii="Times New Roman" w:hAnsi="Times New Roman" w:cs="Times New Roman"/>
                <w:sz w:val="28"/>
                <w:szCs w:val="28"/>
              </w:rPr>
              <w:t>естественнонаучных</w:t>
            </w:r>
            <w:r w:rsidR="00F35010" w:rsidRPr="00F35010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в среде персонализированного образования</w:t>
            </w:r>
            <w:r w:rsidR="008C49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35010">
              <w:rPr>
                <w:rFonts w:ascii="Times New Roman" w:hAnsi="Times New Roman" w:cs="Times New Roman"/>
                <w:sz w:val="28"/>
                <w:szCs w:val="28"/>
              </w:rPr>
              <w:t xml:space="preserve"> (с.</w:t>
            </w:r>
            <w:r w:rsidR="00124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5010">
              <w:rPr>
                <w:rFonts w:ascii="Times New Roman" w:hAnsi="Times New Roman" w:cs="Times New Roman"/>
                <w:sz w:val="28"/>
                <w:szCs w:val="28"/>
              </w:rPr>
              <w:t>Новая Усмань, декабрь 2023)</w:t>
            </w:r>
            <w:r w:rsidR="005D72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4B36" w14:paraId="54D78F96" w14:textId="77777777" w:rsidTr="00F35010">
        <w:tc>
          <w:tcPr>
            <w:tcW w:w="4390" w:type="dxa"/>
          </w:tcPr>
          <w:p w14:paraId="62CA1093" w14:textId="3DF9928B" w:rsidR="00484B36" w:rsidRDefault="00484B36" w:rsidP="00931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955" w:type="dxa"/>
          </w:tcPr>
          <w:p w14:paraId="1D492432" w14:textId="3C6AC998" w:rsidR="005D7255" w:rsidRPr="005D7255" w:rsidRDefault="005D7255" w:rsidP="005D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7255">
              <w:rPr>
                <w:rFonts w:ascii="Times New Roman" w:hAnsi="Times New Roman" w:cs="Times New Roman"/>
                <w:sz w:val="28"/>
                <w:szCs w:val="28"/>
              </w:rPr>
              <w:t>рансляция опыта инновационной работы лаборатории через</w:t>
            </w:r>
          </w:p>
          <w:p w14:paraId="1733F9B2" w14:textId="77777777" w:rsidR="007B53BD" w:rsidRDefault="005D7255" w:rsidP="005D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255">
              <w:rPr>
                <w:rFonts w:ascii="Times New Roman" w:hAnsi="Times New Roman" w:cs="Times New Roman"/>
                <w:sz w:val="28"/>
                <w:szCs w:val="28"/>
              </w:rPr>
              <w:t>участие в областных и всероссийских конкурсах</w:t>
            </w:r>
            <w:r w:rsidR="007B53B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9018B7D" w14:textId="5C7585A8" w:rsidR="007B53BD" w:rsidRDefault="007B53BD" w:rsidP="008A6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8A6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53BD">
              <w:rPr>
                <w:rFonts w:ascii="Times New Roman" w:hAnsi="Times New Roman" w:cs="Times New Roman"/>
                <w:sz w:val="28"/>
                <w:szCs w:val="28"/>
              </w:rPr>
              <w:t xml:space="preserve">бластной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B53BD">
              <w:rPr>
                <w:rFonts w:ascii="Times New Roman" w:hAnsi="Times New Roman" w:cs="Times New Roman"/>
                <w:sz w:val="28"/>
                <w:szCs w:val="28"/>
              </w:rPr>
              <w:t>Юные исследователи окружающей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B53BD">
              <w:rPr>
                <w:rFonts w:ascii="Times New Roman" w:hAnsi="Times New Roman" w:cs="Times New Roman"/>
                <w:sz w:val="28"/>
                <w:szCs w:val="28"/>
              </w:rPr>
              <w:t xml:space="preserve"> в номинации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B53BD">
              <w:rPr>
                <w:rFonts w:ascii="Times New Roman" w:hAnsi="Times New Roman" w:cs="Times New Roman"/>
                <w:sz w:val="28"/>
                <w:szCs w:val="28"/>
              </w:rPr>
              <w:t>Обращение с отходами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7B53BD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F360EA6" w14:textId="46D05590" w:rsidR="007B53BD" w:rsidRDefault="007B53BD" w:rsidP="008A6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B53BD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научных и инженерных проектов учащихся старших классов школ, лицеев, гимназий и студентов старших курсов ссузов России и стран СНГ(ЕНОТ)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(отборочный тур);</w:t>
            </w:r>
          </w:p>
          <w:p w14:paraId="679B0D0F" w14:textId="23956715" w:rsidR="007B53BD" w:rsidRDefault="007B53BD" w:rsidP="008A6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A6F2D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олимпиада школьников «Высшая проба» (призер </w:t>
            </w:r>
            <w:proofErr w:type="spellStart"/>
            <w:r w:rsidR="008A6F2D">
              <w:rPr>
                <w:rFonts w:ascii="Times New Roman" w:hAnsi="Times New Roman" w:cs="Times New Roman"/>
                <w:sz w:val="28"/>
                <w:szCs w:val="28"/>
              </w:rPr>
              <w:t>Даукша</w:t>
            </w:r>
            <w:proofErr w:type="spellEnd"/>
            <w:r w:rsidR="008A6F2D">
              <w:rPr>
                <w:rFonts w:ascii="Times New Roman" w:hAnsi="Times New Roman" w:cs="Times New Roman"/>
                <w:sz w:val="28"/>
                <w:szCs w:val="28"/>
              </w:rPr>
              <w:t xml:space="preserve"> А.)</w:t>
            </w:r>
          </w:p>
          <w:p w14:paraId="7CEAC013" w14:textId="20707EE7" w:rsidR="007B53BD" w:rsidRDefault="007B53BD" w:rsidP="005D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B36" w14:paraId="40658787" w14:textId="77777777" w:rsidTr="00F35010">
        <w:tc>
          <w:tcPr>
            <w:tcW w:w="4390" w:type="dxa"/>
          </w:tcPr>
          <w:p w14:paraId="6CAC62E7" w14:textId="6956252E" w:rsidR="00484B36" w:rsidRDefault="00931397" w:rsidP="00931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Прогноз о результатах спроса на </w:t>
            </w:r>
            <w:r w:rsidR="001774EE">
              <w:rPr>
                <w:rFonts w:ascii="Times New Roman" w:hAnsi="Times New Roman" w:cs="Times New Roman"/>
                <w:sz w:val="28"/>
                <w:szCs w:val="28"/>
              </w:rPr>
              <w:t>полученные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(продукты)</w:t>
            </w:r>
          </w:p>
        </w:tc>
        <w:tc>
          <w:tcPr>
            <w:tcW w:w="4955" w:type="dxa"/>
          </w:tcPr>
          <w:p w14:paraId="2C5B29F6" w14:textId="30250E84" w:rsidR="00484B36" w:rsidRDefault="005D7255" w:rsidP="00484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тенденции увеличения спроса занятий инженерной направленности</w:t>
            </w:r>
            <w:r w:rsidR="008A6F2D">
              <w:rPr>
                <w:rFonts w:ascii="Times New Roman" w:hAnsi="Times New Roman" w:cs="Times New Roman"/>
                <w:sz w:val="28"/>
                <w:szCs w:val="28"/>
              </w:rPr>
              <w:t xml:space="preserve">, профессионального самоопределения.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4B36" w14:paraId="279B38AC" w14:textId="77777777" w:rsidTr="00F35010">
        <w:tc>
          <w:tcPr>
            <w:tcW w:w="4390" w:type="dxa"/>
          </w:tcPr>
          <w:p w14:paraId="120D129F" w14:textId="30CD54A9" w:rsidR="00484B36" w:rsidRDefault="00931397" w:rsidP="00931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955" w:type="dxa"/>
          </w:tcPr>
          <w:p w14:paraId="100EAD5F" w14:textId="77777777" w:rsidR="0078678B" w:rsidRDefault="00A035F3" w:rsidP="00484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от</w:t>
            </w:r>
            <w:r w:rsidR="007867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B2E416D" w14:textId="7890D414" w:rsidR="0078678B" w:rsidRDefault="00A035F3" w:rsidP="00484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78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908D6">
              <w:rPr>
                <w:rFonts w:ascii="Times New Roman" w:hAnsi="Times New Roman" w:cs="Times New Roman"/>
                <w:sz w:val="28"/>
                <w:szCs w:val="28"/>
              </w:rPr>
              <w:t>заместителя главы администрации Новоусманского муниципального района Воронежской области в лице заместителя главы Трегубовой Е.С.</w:t>
            </w:r>
            <w:r w:rsidR="0078678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9029AB" w14:textId="4E55875B" w:rsidR="00484B36" w:rsidRDefault="0078678B" w:rsidP="00484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 руководителя отдела образования и молодежной политики Новоусманского муниципального района Воронежской области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Ростуновой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</w:tbl>
    <w:p w14:paraId="55497B39" w14:textId="77777777" w:rsidR="00054E59" w:rsidRDefault="00054E59" w:rsidP="00484B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0B880E" w14:textId="0B966FCF" w:rsidR="0037406E" w:rsidRDefault="00054E59" w:rsidP="00484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____________                 _____________</w:t>
      </w:r>
    </w:p>
    <w:p w14:paraId="70B68589" w14:textId="488A52F3" w:rsidR="001E4ABD" w:rsidRDefault="00054E59" w:rsidP="00054E59">
      <w:pPr>
        <w:tabs>
          <w:tab w:val="left" w:pos="3810"/>
          <w:tab w:val="left" w:pos="7065"/>
        </w:tabs>
        <w:spacing w:after="0" w:line="360" w:lineRule="auto"/>
        <w:rPr>
          <w:rFonts w:ascii="Times New Roman" w:hAnsi="Times New Roman" w:cs="Times New Roman"/>
          <w:i/>
          <w:iCs/>
          <w:vertAlign w:val="subscript"/>
        </w:rPr>
      </w:pPr>
      <w:r w:rsidRPr="00054E59">
        <w:rPr>
          <w:rFonts w:ascii="Times New Roman" w:hAnsi="Times New Roman" w:cs="Times New Roman"/>
          <w:i/>
          <w:iCs/>
          <w:vertAlign w:val="subscript"/>
        </w:rPr>
        <w:t>должность руководителя</w:t>
      </w:r>
      <w:r w:rsidR="00ED1732">
        <w:rPr>
          <w:rFonts w:ascii="Times New Roman" w:hAnsi="Times New Roman" w:cs="Times New Roman"/>
          <w:i/>
          <w:iCs/>
          <w:vertAlign w:val="subscript"/>
        </w:rPr>
        <w:t xml:space="preserve">                                              </w:t>
      </w:r>
      <w:r>
        <w:rPr>
          <w:rFonts w:ascii="Times New Roman" w:hAnsi="Times New Roman" w:cs="Times New Roman"/>
          <w:i/>
          <w:iCs/>
          <w:vertAlign w:val="subscript"/>
        </w:rPr>
        <w:t xml:space="preserve">подпись руководителя </w:t>
      </w:r>
      <w:r w:rsidR="00ED1732">
        <w:rPr>
          <w:rFonts w:ascii="Times New Roman" w:hAnsi="Times New Roman" w:cs="Times New Roman"/>
          <w:i/>
          <w:iCs/>
          <w:vertAlign w:val="subscript"/>
        </w:rPr>
        <w:t xml:space="preserve">                                  </w:t>
      </w:r>
      <w:r w:rsidR="001E4ABD">
        <w:rPr>
          <w:rFonts w:ascii="Times New Roman" w:hAnsi="Times New Roman" w:cs="Times New Roman"/>
          <w:i/>
          <w:iCs/>
          <w:vertAlign w:val="subscript"/>
        </w:rPr>
        <w:t xml:space="preserve">    </w:t>
      </w:r>
      <w:r>
        <w:rPr>
          <w:rFonts w:ascii="Times New Roman" w:hAnsi="Times New Roman" w:cs="Times New Roman"/>
          <w:i/>
          <w:iCs/>
          <w:vertAlign w:val="subscript"/>
        </w:rPr>
        <w:t xml:space="preserve">ФИО </w:t>
      </w:r>
      <w:r w:rsidR="00ED1732">
        <w:rPr>
          <w:rFonts w:ascii="Times New Roman" w:hAnsi="Times New Roman" w:cs="Times New Roman"/>
          <w:i/>
          <w:iCs/>
          <w:vertAlign w:val="subscript"/>
        </w:rPr>
        <w:t xml:space="preserve">руководителя </w:t>
      </w:r>
    </w:p>
    <w:p w14:paraId="1E6A3E1D" w14:textId="77777777" w:rsidR="001E4ABD" w:rsidRPr="001E4ABD" w:rsidRDefault="00054E59" w:rsidP="001E4A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65"/>
        </w:tabs>
        <w:spacing w:after="0" w:line="360" w:lineRule="auto"/>
        <w:rPr>
          <w:rFonts w:ascii="Times New Roman" w:hAnsi="Times New Roman" w:cs="Times New Roman"/>
          <w:i/>
          <w:iCs/>
          <w:vertAlign w:val="subscript"/>
        </w:rPr>
      </w:pPr>
      <w:r w:rsidRPr="00054E59">
        <w:rPr>
          <w:rFonts w:ascii="Times New Roman" w:hAnsi="Times New Roman" w:cs="Times New Roman"/>
          <w:i/>
          <w:iCs/>
          <w:vertAlign w:val="subscript"/>
        </w:rPr>
        <w:t>образовательной организации</w:t>
      </w:r>
      <w:r>
        <w:rPr>
          <w:rFonts w:ascii="Times New Roman" w:hAnsi="Times New Roman" w:cs="Times New Roman"/>
          <w:i/>
          <w:iCs/>
          <w:vertAlign w:val="subscript"/>
        </w:rPr>
        <w:tab/>
        <w:t xml:space="preserve">                          </w:t>
      </w:r>
      <w:r w:rsidRPr="00054E59">
        <w:rPr>
          <w:rFonts w:ascii="Times New Roman" w:hAnsi="Times New Roman" w:cs="Times New Roman"/>
          <w:i/>
          <w:iCs/>
          <w:vertAlign w:val="subscript"/>
        </w:rPr>
        <w:t>образовательной организации</w:t>
      </w:r>
      <w:r w:rsidR="001E4ABD">
        <w:rPr>
          <w:rFonts w:ascii="Times New Roman" w:hAnsi="Times New Roman" w:cs="Times New Roman"/>
          <w:i/>
          <w:iCs/>
          <w:vertAlign w:val="subscript"/>
        </w:rPr>
        <w:tab/>
      </w:r>
      <w:r w:rsidR="001E4ABD" w:rsidRPr="001E4ABD">
        <w:rPr>
          <w:rFonts w:ascii="Times New Roman" w:hAnsi="Times New Roman" w:cs="Times New Roman"/>
          <w:i/>
          <w:iCs/>
          <w:vertAlign w:val="subscript"/>
        </w:rPr>
        <w:t>образовательной организации</w:t>
      </w:r>
    </w:p>
    <w:p w14:paraId="72144669" w14:textId="775B55BD" w:rsidR="00054E59" w:rsidRDefault="00054E59" w:rsidP="00054E59">
      <w:pPr>
        <w:tabs>
          <w:tab w:val="left" w:pos="3810"/>
        </w:tabs>
        <w:spacing w:after="0" w:line="360" w:lineRule="auto"/>
        <w:rPr>
          <w:rFonts w:ascii="Times New Roman" w:hAnsi="Times New Roman" w:cs="Times New Roman"/>
          <w:b/>
          <w:bCs/>
          <w:i/>
          <w:iCs/>
          <w:vertAlign w:val="subscript"/>
        </w:rPr>
      </w:pPr>
    </w:p>
    <w:p w14:paraId="55BCF04F" w14:textId="7DE7654E" w:rsidR="001E4ABD" w:rsidRPr="00A932B1" w:rsidRDefault="001E4ABD" w:rsidP="001E4ABD">
      <w:pPr>
        <w:tabs>
          <w:tab w:val="left" w:pos="53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932B1">
        <w:rPr>
          <w:rFonts w:ascii="Times New Roman" w:hAnsi="Times New Roman" w:cs="Times New Roman"/>
        </w:rPr>
        <w:t>М.П.</w:t>
      </w:r>
    </w:p>
    <w:p w14:paraId="2639D6BF" w14:textId="77777777" w:rsidR="001E4ABD" w:rsidRDefault="001E4ABD" w:rsidP="001E4ABD">
      <w:pPr>
        <w:tabs>
          <w:tab w:val="left" w:pos="5310"/>
        </w:tabs>
        <w:rPr>
          <w:rFonts w:ascii="Times New Roman" w:hAnsi="Times New Roman" w:cs="Times New Roman"/>
        </w:rPr>
      </w:pPr>
    </w:p>
    <w:p w14:paraId="169690F2" w14:textId="7B85422B" w:rsidR="00A932B1" w:rsidRPr="001E4ABD" w:rsidRDefault="00A932B1" w:rsidP="00A932B1">
      <w:pPr>
        <w:tabs>
          <w:tab w:val="left" w:pos="5310"/>
        </w:tabs>
        <w:rPr>
          <w:rFonts w:ascii="Times New Roman" w:hAnsi="Times New Roman" w:cs="Times New Roman"/>
        </w:rPr>
      </w:pPr>
    </w:p>
    <w:p w14:paraId="7F86B4A1" w14:textId="77777777" w:rsidR="001E4ABD" w:rsidRDefault="001E4ABD" w:rsidP="001E4ABD">
      <w:pPr>
        <w:tabs>
          <w:tab w:val="left" w:pos="5310"/>
        </w:tabs>
        <w:rPr>
          <w:rFonts w:ascii="Times New Roman" w:hAnsi="Times New Roman" w:cs="Times New Roman"/>
        </w:rPr>
      </w:pPr>
    </w:p>
    <w:p w14:paraId="7BB66052" w14:textId="77777777" w:rsidR="001E4ABD" w:rsidRPr="001E4ABD" w:rsidRDefault="001E4ABD" w:rsidP="001E4ABD">
      <w:pPr>
        <w:rPr>
          <w:rFonts w:ascii="Times New Roman" w:hAnsi="Times New Roman" w:cs="Times New Roman"/>
        </w:rPr>
      </w:pPr>
    </w:p>
    <w:sectPr w:rsidR="001E4ABD" w:rsidRPr="001E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B2408"/>
    <w:multiLevelType w:val="hybridMultilevel"/>
    <w:tmpl w:val="A5AC3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3213E"/>
    <w:multiLevelType w:val="hybridMultilevel"/>
    <w:tmpl w:val="EE7A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72E43"/>
    <w:multiLevelType w:val="hybridMultilevel"/>
    <w:tmpl w:val="0CB84D3C"/>
    <w:lvl w:ilvl="0" w:tplc="2A52D168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48C32626"/>
    <w:multiLevelType w:val="hybridMultilevel"/>
    <w:tmpl w:val="F764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143945">
    <w:abstractNumId w:val="3"/>
  </w:num>
  <w:num w:numId="2" w16cid:durableId="1911770639">
    <w:abstractNumId w:val="0"/>
  </w:num>
  <w:num w:numId="3" w16cid:durableId="786630119">
    <w:abstractNumId w:val="1"/>
  </w:num>
  <w:num w:numId="4" w16cid:durableId="1813135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CA"/>
    <w:rsid w:val="00054E59"/>
    <w:rsid w:val="00124FAB"/>
    <w:rsid w:val="001774EE"/>
    <w:rsid w:val="001B593C"/>
    <w:rsid w:val="001E4ABD"/>
    <w:rsid w:val="002844AA"/>
    <w:rsid w:val="002A65B0"/>
    <w:rsid w:val="0037406E"/>
    <w:rsid w:val="0042638C"/>
    <w:rsid w:val="00484B36"/>
    <w:rsid w:val="004E3BE6"/>
    <w:rsid w:val="005D7255"/>
    <w:rsid w:val="0078678B"/>
    <w:rsid w:val="007A0052"/>
    <w:rsid w:val="007B53BD"/>
    <w:rsid w:val="007D72F4"/>
    <w:rsid w:val="008A6F2D"/>
    <w:rsid w:val="008C4982"/>
    <w:rsid w:val="00931397"/>
    <w:rsid w:val="00A035F3"/>
    <w:rsid w:val="00A932B1"/>
    <w:rsid w:val="00E41A69"/>
    <w:rsid w:val="00E41CC6"/>
    <w:rsid w:val="00E908D6"/>
    <w:rsid w:val="00ED1732"/>
    <w:rsid w:val="00EE06CA"/>
    <w:rsid w:val="00F0390E"/>
    <w:rsid w:val="00F35010"/>
    <w:rsid w:val="00F60C76"/>
    <w:rsid w:val="00FE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888A"/>
  <w15:chartTrackingRefBased/>
  <w15:docId w15:val="{2A243164-5044-4587-8792-BCA1A1F8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2024-01-19T13:03:00Z</cp:lastPrinted>
  <dcterms:created xsi:type="dcterms:W3CDTF">2024-01-17T06:49:00Z</dcterms:created>
  <dcterms:modified xsi:type="dcterms:W3CDTF">2024-01-19T13:04:00Z</dcterms:modified>
</cp:coreProperties>
</file>