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7FF" w:rsidRDefault="003727FF" w:rsidP="003727FF">
      <w:pPr>
        <w:spacing w:line="240" w:lineRule="auto"/>
        <w:jc w:val="center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Управление образования и молодежной политики администрации города Рязани</w:t>
      </w:r>
    </w:p>
    <w:p w:rsidR="003727FF" w:rsidRDefault="003727FF" w:rsidP="003727FF">
      <w:pPr>
        <w:spacing w:line="240" w:lineRule="auto"/>
        <w:jc w:val="center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МУНИЦИПАЛЬНОЕ БЮДЖЕТНОЕ ОБЩЕОБРАЗОВАТЕЛЬНОЕ УЧРЕЖДЕНИЕ</w:t>
      </w:r>
    </w:p>
    <w:p w:rsidR="003727FF" w:rsidRDefault="003727FF" w:rsidP="003727FF">
      <w:pPr>
        <w:spacing w:line="240" w:lineRule="auto"/>
        <w:jc w:val="center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«ШКОЛА № 46»</w:t>
      </w:r>
    </w:p>
    <w:p w:rsidR="003727FF" w:rsidRDefault="003727FF" w:rsidP="003727FF">
      <w:pPr>
        <w:spacing w:line="240" w:lineRule="auto"/>
        <w:jc w:val="center"/>
        <w:rPr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390042, г. Рязань, ул. К. Маркса, д. 4, к.1, т/ф (4912) 33-03-62, E-</w:t>
      </w:r>
      <w:proofErr w:type="spellStart"/>
      <w:r>
        <w:rPr>
          <w:rFonts w:ascii="Times New Roman" w:hAnsi="Times New Roman"/>
          <w:b/>
          <w:sz w:val="22"/>
          <w:szCs w:val="22"/>
        </w:rPr>
        <w:t>mail</w:t>
      </w:r>
      <w:proofErr w:type="spellEnd"/>
      <w:r>
        <w:rPr>
          <w:rFonts w:ascii="Times New Roman" w:hAnsi="Times New Roman"/>
          <w:b/>
          <w:sz w:val="22"/>
          <w:szCs w:val="22"/>
        </w:rPr>
        <w:t xml:space="preserve"> </w:t>
      </w:r>
      <w:hyperlink r:id="rId4" w:history="1">
        <w:r>
          <w:rPr>
            <w:rStyle w:val="a3"/>
            <w:color w:val="4472C4" w:themeColor="accent1"/>
            <w:sz w:val="22"/>
            <w:szCs w:val="22"/>
          </w:rPr>
          <w:t>sh46.ryazan@ryazangov.ru</w:t>
        </w:r>
      </w:hyperlink>
    </w:p>
    <w:p w:rsidR="003727FF" w:rsidRDefault="003727FF" w:rsidP="003727FF">
      <w:pPr>
        <w:spacing w:line="240" w:lineRule="auto"/>
        <w:jc w:val="center"/>
        <w:rPr>
          <w:sz w:val="22"/>
          <w:szCs w:val="22"/>
        </w:rPr>
      </w:pPr>
      <w:r>
        <w:rPr>
          <w:rFonts w:ascii="Times New Roman" w:hAnsi="Times New Roman"/>
          <w:b/>
          <w:color w:val="0000FF"/>
          <w:sz w:val="22"/>
          <w:szCs w:val="22"/>
          <w:u w:val="single"/>
        </w:rPr>
        <w:t>_____________________________________________________________________________</w:t>
      </w:r>
    </w:p>
    <w:p w:rsidR="003727FF" w:rsidRDefault="003727FF" w:rsidP="003727FF">
      <w:pPr>
        <w:spacing w:line="240" w:lineRule="auto"/>
        <w:rPr>
          <w:rFonts w:ascii="Times New Roman" w:hAnsi="Times New Roman"/>
          <w:b/>
          <w:bCs/>
          <w:color w:val="0000FF"/>
          <w:sz w:val="22"/>
          <w:szCs w:val="22"/>
          <w:u w:val="single"/>
        </w:rPr>
      </w:pPr>
    </w:p>
    <w:p w:rsidR="003727FF" w:rsidRDefault="003727FF" w:rsidP="003727FF">
      <w:pPr>
        <w:rPr>
          <w:sz w:val="22"/>
          <w:szCs w:val="22"/>
        </w:rPr>
      </w:pPr>
    </w:p>
    <w:p w:rsidR="003727FF" w:rsidRDefault="003727FF" w:rsidP="003727FF">
      <w:pPr>
        <w:jc w:val="center"/>
        <w:rPr>
          <w:b/>
          <w:sz w:val="28"/>
          <w:szCs w:val="28"/>
        </w:rPr>
      </w:pPr>
      <w:r w:rsidRPr="003727FF">
        <w:rPr>
          <w:b/>
          <w:sz w:val="28"/>
          <w:szCs w:val="28"/>
        </w:rPr>
        <w:t>Заявка</w:t>
      </w:r>
    </w:p>
    <w:p w:rsidR="009E7D2C" w:rsidRDefault="003727FF" w:rsidP="003727FF">
      <w:pPr>
        <w:jc w:val="center"/>
        <w:rPr>
          <w:b/>
          <w:sz w:val="28"/>
          <w:szCs w:val="28"/>
        </w:rPr>
      </w:pPr>
      <w:r w:rsidRPr="003727FF">
        <w:rPr>
          <w:b/>
          <w:sz w:val="28"/>
          <w:szCs w:val="28"/>
        </w:rPr>
        <w:t>на участие во Всероссийском конкурсе «Вектор ка</w:t>
      </w:r>
      <w:r>
        <w:rPr>
          <w:b/>
          <w:sz w:val="28"/>
          <w:szCs w:val="28"/>
        </w:rPr>
        <w:t>ч</w:t>
      </w:r>
      <w:r w:rsidRPr="003727FF">
        <w:rPr>
          <w:b/>
          <w:sz w:val="28"/>
          <w:szCs w:val="28"/>
        </w:rPr>
        <w:t>ества образования»</w:t>
      </w:r>
      <w:r>
        <w:rPr>
          <w:b/>
          <w:sz w:val="28"/>
          <w:szCs w:val="28"/>
        </w:rPr>
        <w:t xml:space="preserve"> (</w:t>
      </w:r>
      <w:r w:rsidRPr="003727FF">
        <w:rPr>
          <w:b/>
          <w:sz w:val="28"/>
          <w:szCs w:val="28"/>
        </w:rPr>
        <w:t>Карта инновации)</w:t>
      </w:r>
    </w:p>
    <w:p w:rsidR="003727FF" w:rsidRDefault="003727FF" w:rsidP="003727FF">
      <w:pPr>
        <w:jc w:val="center"/>
        <w:rPr>
          <w:b/>
          <w:sz w:val="28"/>
          <w:szCs w:val="28"/>
        </w:rPr>
      </w:pPr>
    </w:p>
    <w:p w:rsidR="003727FF" w:rsidRDefault="003727FF" w:rsidP="003727FF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3727FF" w:rsidRPr="00323E83" w:rsidTr="00323E83">
        <w:tc>
          <w:tcPr>
            <w:tcW w:w="4673" w:type="dxa"/>
          </w:tcPr>
          <w:p w:rsidR="003727FF" w:rsidRPr="00323E83" w:rsidRDefault="003727FF" w:rsidP="003727FF">
            <w:pPr>
              <w:rPr>
                <w:b/>
                <w:szCs w:val="24"/>
              </w:rPr>
            </w:pPr>
            <w:r w:rsidRPr="00323E83">
              <w:rPr>
                <w:b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672" w:type="dxa"/>
          </w:tcPr>
          <w:p w:rsidR="003727FF" w:rsidRPr="00323E83" w:rsidRDefault="003727FF" w:rsidP="008028E3">
            <w:pPr>
              <w:rPr>
                <w:szCs w:val="24"/>
              </w:rPr>
            </w:pPr>
            <w:r w:rsidRPr="00323E83">
              <w:rPr>
                <w:szCs w:val="24"/>
              </w:rPr>
              <w:t>Муниципальное бюджетное общеобразовательное учреждение «Школа № 46»</w:t>
            </w:r>
          </w:p>
        </w:tc>
      </w:tr>
      <w:tr w:rsidR="003727FF" w:rsidRPr="00323E83" w:rsidTr="00323E83">
        <w:tc>
          <w:tcPr>
            <w:tcW w:w="4673" w:type="dxa"/>
          </w:tcPr>
          <w:p w:rsidR="003727FF" w:rsidRPr="00323E83" w:rsidRDefault="00D50BE1" w:rsidP="003727FF">
            <w:pPr>
              <w:rPr>
                <w:b/>
                <w:szCs w:val="24"/>
              </w:rPr>
            </w:pPr>
            <w:r w:rsidRPr="00323E83">
              <w:rPr>
                <w:b/>
                <w:szCs w:val="24"/>
              </w:rPr>
              <w:t xml:space="preserve"> «Вектор качества образования»)</w:t>
            </w:r>
          </w:p>
        </w:tc>
        <w:tc>
          <w:tcPr>
            <w:tcW w:w="4672" w:type="dxa"/>
          </w:tcPr>
          <w:p w:rsidR="003727FF" w:rsidRPr="00323E83" w:rsidRDefault="003727FF" w:rsidP="008028E3">
            <w:pPr>
              <w:rPr>
                <w:szCs w:val="24"/>
              </w:rPr>
            </w:pPr>
            <w:r w:rsidRPr="00323E83">
              <w:rPr>
                <w:rFonts w:hint="eastAsia"/>
                <w:szCs w:val="24"/>
              </w:rPr>
              <w:t>П</w:t>
            </w:r>
            <w:r w:rsidRPr="00323E83">
              <w:rPr>
                <w:szCs w:val="24"/>
              </w:rPr>
              <w:t>опова Светлана Владимировна</w:t>
            </w:r>
          </w:p>
        </w:tc>
      </w:tr>
      <w:tr w:rsidR="003727FF" w:rsidRPr="00323E83" w:rsidTr="00323E83">
        <w:tc>
          <w:tcPr>
            <w:tcW w:w="4673" w:type="dxa"/>
          </w:tcPr>
          <w:p w:rsidR="003727FF" w:rsidRPr="00323E83" w:rsidRDefault="003727FF" w:rsidP="003727FF">
            <w:pPr>
              <w:rPr>
                <w:b/>
                <w:szCs w:val="24"/>
              </w:rPr>
            </w:pPr>
            <w:r w:rsidRPr="00323E83">
              <w:rPr>
                <w:b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672" w:type="dxa"/>
          </w:tcPr>
          <w:p w:rsidR="003727FF" w:rsidRPr="00323E83" w:rsidRDefault="003727FF" w:rsidP="008028E3">
            <w:pPr>
              <w:rPr>
                <w:szCs w:val="24"/>
              </w:rPr>
            </w:pPr>
            <w:r w:rsidRPr="00323E83">
              <w:rPr>
                <w:szCs w:val="24"/>
              </w:rPr>
              <w:t xml:space="preserve">390042 г. Рязань улица Карла Маркса д. 4 корпус 1 </w:t>
            </w:r>
          </w:p>
          <w:p w:rsidR="003727FF" w:rsidRPr="00323E83" w:rsidRDefault="003727FF" w:rsidP="008028E3">
            <w:pPr>
              <w:rPr>
                <w:szCs w:val="24"/>
              </w:rPr>
            </w:pPr>
            <w:r w:rsidRPr="00323E83">
              <w:rPr>
                <w:szCs w:val="24"/>
              </w:rPr>
              <w:t>33-04-03, 33-03-62, 33-04-02</w:t>
            </w:r>
          </w:p>
          <w:p w:rsidR="003727FF" w:rsidRPr="00323E83" w:rsidRDefault="00CD62D9" w:rsidP="008028E3">
            <w:pPr>
              <w:rPr>
                <w:szCs w:val="24"/>
              </w:rPr>
            </w:pPr>
            <w:hyperlink r:id="rId5" w:history="1">
              <w:r w:rsidR="003727FF" w:rsidRPr="00323E83">
                <w:rPr>
                  <w:rStyle w:val="a3"/>
                  <w:szCs w:val="24"/>
                </w:rPr>
                <w:t>https://sh46-ryazan-r62.gosweb.gosuslugi.ru/nasha-shkola/o-shkole/</w:t>
              </w:r>
            </w:hyperlink>
          </w:p>
          <w:p w:rsidR="00D50BE1" w:rsidRPr="00323E83" w:rsidRDefault="00CD62D9" w:rsidP="008028E3">
            <w:pPr>
              <w:rPr>
                <w:szCs w:val="24"/>
              </w:rPr>
            </w:pPr>
            <w:hyperlink r:id="rId6" w:history="1">
              <w:r w:rsidR="00D50BE1" w:rsidRPr="00323E83">
                <w:rPr>
                  <w:rStyle w:val="a3"/>
                  <w:szCs w:val="24"/>
                </w:rPr>
                <w:t>sh46.ryazan@ryazan.gov.ru</w:t>
              </w:r>
            </w:hyperlink>
          </w:p>
        </w:tc>
      </w:tr>
      <w:tr w:rsidR="003727FF" w:rsidRPr="00323E83" w:rsidTr="00323E83">
        <w:tc>
          <w:tcPr>
            <w:tcW w:w="4673" w:type="dxa"/>
          </w:tcPr>
          <w:p w:rsidR="003727FF" w:rsidRPr="00323E83" w:rsidRDefault="00D50BE1" w:rsidP="00D50BE1">
            <w:pPr>
              <w:rPr>
                <w:b/>
                <w:szCs w:val="24"/>
              </w:rPr>
            </w:pPr>
            <w:r w:rsidRPr="00323E83">
              <w:rPr>
                <w:b/>
                <w:szCs w:val="24"/>
              </w:rPr>
              <w:t>Содержательное направление представленных на Конкурс материалов (согласноп.2.2 Положения о всероссийском конкурсе»)</w:t>
            </w:r>
          </w:p>
        </w:tc>
        <w:tc>
          <w:tcPr>
            <w:tcW w:w="4672" w:type="dxa"/>
          </w:tcPr>
          <w:p w:rsidR="003727FF" w:rsidRPr="00323E83" w:rsidRDefault="00D50BE1" w:rsidP="008028E3">
            <w:pPr>
              <w:rPr>
                <w:szCs w:val="24"/>
              </w:rPr>
            </w:pPr>
            <w:r w:rsidRPr="00323E83">
              <w:rPr>
                <w:szCs w:val="24"/>
              </w:rPr>
              <w:t>Школа, открытая обществу</w:t>
            </w:r>
          </w:p>
        </w:tc>
      </w:tr>
      <w:tr w:rsidR="003727FF" w:rsidRPr="00323E83" w:rsidTr="00323E83">
        <w:tc>
          <w:tcPr>
            <w:tcW w:w="4673" w:type="dxa"/>
          </w:tcPr>
          <w:p w:rsidR="003727FF" w:rsidRPr="00323E83" w:rsidRDefault="00D50BE1" w:rsidP="00D50BE1">
            <w:pPr>
              <w:rPr>
                <w:b/>
                <w:szCs w:val="24"/>
              </w:rPr>
            </w:pPr>
            <w:r w:rsidRPr="00323E83">
              <w:rPr>
                <w:b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672" w:type="dxa"/>
          </w:tcPr>
          <w:p w:rsidR="003727FF" w:rsidRPr="00323E83" w:rsidRDefault="00D50BE1" w:rsidP="008028E3">
            <w:pPr>
              <w:rPr>
                <w:szCs w:val="24"/>
              </w:rPr>
            </w:pPr>
            <w:proofErr w:type="spellStart"/>
            <w:r w:rsidRPr="00323E83">
              <w:rPr>
                <w:szCs w:val="24"/>
              </w:rPr>
              <w:t>Юнармия</w:t>
            </w:r>
            <w:proofErr w:type="spellEnd"/>
            <w:r w:rsidRPr="00323E83">
              <w:rPr>
                <w:szCs w:val="24"/>
              </w:rPr>
              <w:t xml:space="preserve"> и ПАО «Завод «Красное Знамя»-новая реальность социального партнёрства»</w:t>
            </w:r>
          </w:p>
        </w:tc>
      </w:tr>
      <w:tr w:rsidR="003727FF" w:rsidRPr="00323E83" w:rsidTr="00323E83">
        <w:tc>
          <w:tcPr>
            <w:tcW w:w="4673" w:type="dxa"/>
          </w:tcPr>
          <w:p w:rsidR="003727FF" w:rsidRPr="00323E83" w:rsidRDefault="00D50BE1" w:rsidP="008028E3">
            <w:pPr>
              <w:rPr>
                <w:b/>
                <w:szCs w:val="24"/>
              </w:rPr>
            </w:pPr>
            <w:r w:rsidRPr="00323E83">
              <w:rPr>
                <w:b/>
                <w:szCs w:val="24"/>
              </w:rPr>
              <w:t>Авторский коллектив, представленной на конкурс</w:t>
            </w:r>
            <w:r w:rsidR="008028E3" w:rsidRPr="00323E83">
              <w:rPr>
                <w:b/>
                <w:szCs w:val="24"/>
              </w:rPr>
              <w:t xml:space="preserve"> инновации</w:t>
            </w:r>
          </w:p>
        </w:tc>
        <w:tc>
          <w:tcPr>
            <w:tcW w:w="4672" w:type="dxa"/>
          </w:tcPr>
          <w:p w:rsidR="003727FF" w:rsidRPr="00323E83" w:rsidRDefault="008028E3" w:rsidP="008028E3">
            <w:pPr>
              <w:rPr>
                <w:szCs w:val="24"/>
              </w:rPr>
            </w:pPr>
            <w:r w:rsidRPr="00323E83">
              <w:rPr>
                <w:szCs w:val="24"/>
              </w:rPr>
              <w:t>Попова С.В. – директор школы</w:t>
            </w:r>
          </w:p>
          <w:p w:rsidR="008028E3" w:rsidRPr="00323E83" w:rsidRDefault="008028E3" w:rsidP="008028E3">
            <w:pPr>
              <w:rPr>
                <w:szCs w:val="24"/>
              </w:rPr>
            </w:pPr>
            <w:proofErr w:type="spellStart"/>
            <w:r w:rsidRPr="00323E83">
              <w:rPr>
                <w:szCs w:val="24"/>
              </w:rPr>
              <w:t>Шуварикова</w:t>
            </w:r>
            <w:proofErr w:type="spellEnd"/>
            <w:r w:rsidRPr="00323E83">
              <w:rPr>
                <w:szCs w:val="24"/>
              </w:rPr>
              <w:t xml:space="preserve"> С.В.- зам. директора по ВР</w:t>
            </w:r>
          </w:p>
          <w:p w:rsidR="008028E3" w:rsidRPr="00323E83" w:rsidRDefault="008028E3" w:rsidP="008028E3">
            <w:pPr>
              <w:rPr>
                <w:b/>
                <w:szCs w:val="24"/>
              </w:rPr>
            </w:pPr>
            <w:proofErr w:type="spellStart"/>
            <w:r w:rsidRPr="00323E83">
              <w:rPr>
                <w:szCs w:val="24"/>
              </w:rPr>
              <w:t>Ванешина</w:t>
            </w:r>
            <w:proofErr w:type="spellEnd"/>
            <w:r w:rsidRPr="00323E83">
              <w:rPr>
                <w:szCs w:val="24"/>
              </w:rPr>
              <w:t xml:space="preserve"> Е.Н.- учитель истории и обществознания</w:t>
            </w:r>
          </w:p>
        </w:tc>
      </w:tr>
      <w:tr w:rsidR="00323E83" w:rsidRPr="00323E83" w:rsidTr="00323E83">
        <w:tc>
          <w:tcPr>
            <w:tcW w:w="4673" w:type="dxa"/>
          </w:tcPr>
          <w:p w:rsidR="00323E83" w:rsidRPr="00323E83" w:rsidRDefault="00323E83" w:rsidP="00323E83">
            <w:pPr>
              <w:rPr>
                <w:b/>
                <w:szCs w:val="24"/>
              </w:rPr>
            </w:pPr>
            <w:r w:rsidRPr="00323E83">
              <w:rPr>
                <w:b/>
                <w:szCs w:val="24"/>
              </w:rPr>
              <w:t>Краткое описание инновации(цели, задачи, содержание работы, полученные результаты), эффекты</w:t>
            </w:r>
          </w:p>
        </w:tc>
        <w:tc>
          <w:tcPr>
            <w:tcW w:w="4672" w:type="dxa"/>
          </w:tcPr>
          <w:p w:rsidR="00323E83" w:rsidRDefault="00323E83" w:rsidP="00323E83">
            <w:pPr>
              <w:widowControl w:val="0"/>
              <w:spacing w:before="134" w:after="134"/>
              <w:jc w:val="both"/>
            </w:pPr>
            <w:r>
              <w:rPr>
                <w:b/>
                <w:sz w:val="30"/>
              </w:rPr>
              <w:t>Задачи проекта</w:t>
            </w:r>
            <w:r>
              <w:rPr>
                <w:sz w:val="30"/>
              </w:rPr>
              <w:t>:</w:t>
            </w:r>
          </w:p>
          <w:p w:rsidR="00323E83" w:rsidRDefault="00323E83" w:rsidP="00323E83">
            <w:pPr>
              <w:widowControl w:val="0"/>
              <w:spacing w:before="134" w:after="1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проведение массовых мероприятий патриотической направленности объединяющих детей и молодежь разных возрастов.</w:t>
            </w:r>
          </w:p>
          <w:p w:rsidR="00323E83" w:rsidRDefault="00323E83" w:rsidP="00323E83">
            <w:pPr>
              <w:widowControl w:val="0"/>
              <w:spacing w:before="134" w:after="1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актуализацию дополнительных общеразвивающих образовательных военно-патриотических юнармейских программ;</w:t>
            </w:r>
          </w:p>
          <w:p w:rsidR="00323E83" w:rsidRDefault="00323E83" w:rsidP="00323E83">
            <w:pPr>
              <w:widowControl w:val="0"/>
              <w:spacing w:before="134" w:after="1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совершенствование работы по военно-</w:t>
            </w:r>
            <w:r>
              <w:rPr>
                <w:rFonts w:ascii="Times New Roman" w:hAnsi="Times New Roman"/>
              </w:rPr>
              <w:lastRenderedPageBreak/>
              <w:t>патриотическому воспитанию молодежи.</w:t>
            </w:r>
          </w:p>
          <w:p w:rsidR="00323E83" w:rsidRDefault="00323E83" w:rsidP="00323E83">
            <w:pPr>
              <w:widowControl w:val="0"/>
              <w:spacing w:before="134" w:after="1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формирование качеств, необходимых в чрезвычайных и экстремальных условиях, развитие инициативы и самостоятельности;</w:t>
            </w:r>
          </w:p>
          <w:p w:rsidR="00323E83" w:rsidRDefault="00323E83" w:rsidP="00323E83">
            <w:pPr>
              <w:widowControl w:val="0"/>
              <w:spacing w:before="134" w:after="1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активизация работы педагогического </w:t>
            </w:r>
            <w:proofErr w:type="gramStart"/>
            <w:r>
              <w:rPr>
                <w:rFonts w:ascii="Times New Roman" w:hAnsi="Times New Roman"/>
              </w:rPr>
              <w:t>коллектива  по</w:t>
            </w:r>
            <w:proofErr w:type="gramEnd"/>
            <w:r>
              <w:rPr>
                <w:rFonts w:ascii="Times New Roman" w:hAnsi="Times New Roman"/>
              </w:rPr>
              <w:t xml:space="preserve"> военно-патриотическому и физическому воспитанию обучающихся;</w:t>
            </w:r>
          </w:p>
          <w:p w:rsidR="00323E83" w:rsidRDefault="00323E83" w:rsidP="00323E83">
            <w:pPr>
              <w:widowControl w:val="0"/>
              <w:spacing w:before="134" w:after="1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продолжение лучших традиций допризывной подготовки молодежи, содействие повышению престижа службы в Вооруженных Силах Российской Федерации;</w:t>
            </w:r>
          </w:p>
          <w:p w:rsidR="00323E83" w:rsidRDefault="00323E83" w:rsidP="00323E83">
            <w:pPr>
              <w:widowControl w:val="0"/>
              <w:spacing w:before="134" w:after="1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формирование гражданской и нравственной позиции </w:t>
            </w:r>
            <w:proofErr w:type="spellStart"/>
            <w:r>
              <w:rPr>
                <w:rFonts w:ascii="Times New Roman" w:hAnsi="Times New Roman"/>
              </w:rPr>
              <w:t>подростокв</w:t>
            </w:r>
            <w:proofErr w:type="spellEnd"/>
            <w:r>
              <w:rPr>
                <w:rFonts w:ascii="Times New Roman" w:hAnsi="Times New Roman"/>
              </w:rPr>
              <w:t xml:space="preserve"> по отношению к Родине, воспитание детей в духе патриотизма; </w:t>
            </w:r>
          </w:p>
          <w:p w:rsidR="00323E83" w:rsidRDefault="00323E83" w:rsidP="00323E83">
            <w:pPr>
              <w:widowControl w:val="0"/>
              <w:spacing w:before="134" w:after="1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воспитание ответственного, общественной и трудовой активности, популяризация здорового образа жизни среди детей;</w:t>
            </w:r>
          </w:p>
          <w:p w:rsidR="00323E83" w:rsidRDefault="00323E83" w:rsidP="00323E83">
            <w:pPr>
              <w:widowControl w:val="0"/>
              <w:spacing w:before="134" w:after="1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формирование высоких нравственных качеств, инициативы и сознательной дисциплины, товарищества и дружбы, коллективизма, воли, смелости, находчивости, выносливости;</w:t>
            </w:r>
          </w:p>
          <w:p w:rsidR="00323E83" w:rsidRDefault="00323E83" w:rsidP="00323E83">
            <w:pPr>
              <w:widowControl w:val="0"/>
              <w:spacing w:before="134" w:after="1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изучение исторического прошлого, боевых и трудовых традиций русского народа.</w:t>
            </w:r>
            <w:r w:rsidR="009151A1">
              <w:rPr>
                <w:rFonts w:ascii="Times New Roman" w:hAnsi="Times New Roman"/>
              </w:rPr>
              <w:t xml:space="preserve"> Н</w:t>
            </w:r>
            <w:r>
              <w:rPr>
                <w:rFonts w:ascii="Times New Roman" w:hAnsi="Times New Roman"/>
              </w:rPr>
              <w:t xml:space="preserve">ам удалось приобрести значительный опыт по организации социального партнерства в рамках юнармейского движения. Мы реально видим свои результаты. Юнармейское движение помогает воспитанию у молодого поколения чувства патриотизма, уважения к вооруженным силам России, мотивирует к получению новых знаний. Ребята стремятся к самообразованию, здоровому образу жизни. В составе отряда есть дети из неблагополучных семей, неудовлетворительное поведение которых вызывало особую тревогу учителей. Участие в отряде юнармейцев </w:t>
            </w:r>
            <w:r>
              <w:rPr>
                <w:rFonts w:ascii="Times New Roman" w:hAnsi="Times New Roman"/>
              </w:rPr>
              <w:lastRenderedPageBreak/>
              <w:t xml:space="preserve">положительно повлияло на их взгляды на жизнь, учебу. В отряде нет учащихся, которые стоят на </w:t>
            </w:r>
            <w:proofErr w:type="spellStart"/>
            <w:r>
              <w:rPr>
                <w:rFonts w:ascii="Times New Roman" w:hAnsi="Times New Roman"/>
              </w:rPr>
              <w:t>внутришкольном</w:t>
            </w:r>
            <w:proofErr w:type="spellEnd"/>
            <w:r>
              <w:rPr>
                <w:rFonts w:ascii="Times New Roman" w:hAnsi="Times New Roman"/>
              </w:rPr>
              <w:t xml:space="preserve"> учете или в инспекции по делам несовершеннолетних. Интересная плодотворная работа заставила подростков   по – новому посмотреть на окружающую действительность, а некоторым помогло с выбором профессии. И в этом огромную помощь оказывает ПАО завод «Красное знамя». Надеемся, что наш опыт социального партнерства   станет хорошими помощниками в организации работы по патриотическому воспитанию подрастающего поколения.</w:t>
            </w:r>
            <w:bookmarkStart w:id="0" w:name="_GoBack"/>
            <w:bookmarkEnd w:id="0"/>
          </w:p>
        </w:tc>
      </w:tr>
      <w:tr w:rsidR="00323E83" w:rsidRPr="00323E83" w:rsidTr="00323E83">
        <w:tc>
          <w:tcPr>
            <w:tcW w:w="4673" w:type="dxa"/>
          </w:tcPr>
          <w:p w:rsidR="00323E83" w:rsidRPr="00323E83" w:rsidRDefault="00323E83" w:rsidP="00323E83">
            <w:pPr>
              <w:rPr>
                <w:b/>
                <w:szCs w:val="24"/>
              </w:rPr>
            </w:pPr>
            <w:r w:rsidRPr="00323E83">
              <w:rPr>
                <w:b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672" w:type="dxa"/>
          </w:tcPr>
          <w:p w:rsidR="00323E83" w:rsidRPr="00323E83" w:rsidRDefault="00323E83" w:rsidP="00323E83">
            <w:pPr>
              <w:jc w:val="center"/>
              <w:rPr>
                <w:szCs w:val="24"/>
              </w:rPr>
            </w:pPr>
            <w:r w:rsidRPr="00323E83">
              <w:rPr>
                <w:szCs w:val="24"/>
              </w:rPr>
              <w:t>Публикация в журнале «</w:t>
            </w:r>
            <w:proofErr w:type="spellStart"/>
            <w:r w:rsidRPr="00323E83">
              <w:rPr>
                <w:szCs w:val="24"/>
              </w:rPr>
              <w:t>Юнармия</w:t>
            </w:r>
            <w:proofErr w:type="spellEnd"/>
            <w:r w:rsidRPr="00323E83">
              <w:rPr>
                <w:szCs w:val="24"/>
              </w:rPr>
              <w:t>» 2021 г.</w:t>
            </w:r>
          </w:p>
        </w:tc>
      </w:tr>
      <w:tr w:rsidR="00323E83" w:rsidRPr="00323E83" w:rsidTr="00323E83">
        <w:tc>
          <w:tcPr>
            <w:tcW w:w="4673" w:type="dxa"/>
          </w:tcPr>
          <w:p w:rsidR="00323E83" w:rsidRPr="00323E83" w:rsidRDefault="00323E83" w:rsidP="00323E83">
            <w:pPr>
              <w:rPr>
                <w:b/>
                <w:szCs w:val="24"/>
              </w:rPr>
            </w:pPr>
            <w:r w:rsidRPr="00323E83">
              <w:rPr>
                <w:b/>
                <w:szCs w:val="24"/>
              </w:rPr>
              <w:t>Сведения, подтверждающие эффективность внедрения инновации в практику</w:t>
            </w:r>
            <w:r w:rsidR="009151A1">
              <w:rPr>
                <w:b/>
                <w:szCs w:val="24"/>
              </w:rPr>
              <w:t xml:space="preserve"> общеобразовательных учреждений</w:t>
            </w:r>
          </w:p>
        </w:tc>
        <w:tc>
          <w:tcPr>
            <w:tcW w:w="4672" w:type="dxa"/>
          </w:tcPr>
          <w:p w:rsidR="00323E83" w:rsidRDefault="009151A1" w:rsidP="009151A1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9151A1">
              <w:rPr>
                <w:rFonts w:ascii="Times New Roman" w:hAnsi="Times New Roman"/>
                <w:szCs w:val="24"/>
              </w:rPr>
              <w:t>Слет- конкурс юнармейских отрядов дочерних предприятий АО Концерн ВКО "Алмаз-Антей"</w:t>
            </w:r>
            <w:r>
              <w:rPr>
                <w:rFonts w:ascii="Times New Roman" w:hAnsi="Times New Roman"/>
                <w:szCs w:val="24"/>
              </w:rPr>
              <w:t xml:space="preserve"> 2021,2022,2023 г.</w:t>
            </w:r>
          </w:p>
          <w:p w:rsidR="00461DDE" w:rsidRPr="009151A1" w:rsidRDefault="00461DDE" w:rsidP="009151A1">
            <w:pPr>
              <w:spacing w:line="240" w:lineRule="auto"/>
              <w:jc w:val="both"/>
              <w:rPr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Всероссийский юнармейский форум 2022г. учебно-методический центр «Авангард»</w:t>
            </w:r>
          </w:p>
        </w:tc>
      </w:tr>
      <w:tr w:rsidR="00323E83" w:rsidRPr="00323E83" w:rsidTr="00323E83">
        <w:tc>
          <w:tcPr>
            <w:tcW w:w="4673" w:type="dxa"/>
          </w:tcPr>
          <w:p w:rsidR="00323E83" w:rsidRPr="00323E83" w:rsidRDefault="00323E83" w:rsidP="00323E83">
            <w:pPr>
              <w:rPr>
                <w:b/>
                <w:szCs w:val="24"/>
              </w:rPr>
            </w:pPr>
            <w:r w:rsidRPr="00323E83">
              <w:rPr>
                <w:rFonts w:hint="eastAsia"/>
                <w:b/>
                <w:szCs w:val="24"/>
              </w:rPr>
              <w:t>Прогноз</w:t>
            </w:r>
            <w:r w:rsidRPr="00323E83">
              <w:rPr>
                <w:b/>
                <w:szCs w:val="24"/>
              </w:rPr>
              <w:t xml:space="preserve"> о результатах спроса на полученные результаты (продукты)</w:t>
            </w:r>
          </w:p>
        </w:tc>
        <w:tc>
          <w:tcPr>
            <w:tcW w:w="4672" w:type="dxa"/>
          </w:tcPr>
          <w:p w:rsidR="00323E83" w:rsidRPr="00323E83" w:rsidRDefault="00323E83" w:rsidP="00323E83">
            <w:pPr>
              <w:rPr>
                <w:szCs w:val="24"/>
              </w:rPr>
            </w:pPr>
            <w:r w:rsidRPr="00323E83">
              <w:rPr>
                <w:szCs w:val="24"/>
              </w:rPr>
              <w:t>Вовлечение большего количества детей в ряды Юнармейского движения</w:t>
            </w:r>
          </w:p>
        </w:tc>
      </w:tr>
      <w:tr w:rsidR="00323E83" w:rsidRPr="00323E83" w:rsidTr="00323E83">
        <w:tc>
          <w:tcPr>
            <w:tcW w:w="4673" w:type="dxa"/>
          </w:tcPr>
          <w:p w:rsidR="00323E83" w:rsidRPr="00323E83" w:rsidRDefault="00323E83" w:rsidP="00323E83">
            <w:pPr>
              <w:rPr>
                <w:b/>
                <w:szCs w:val="24"/>
              </w:rPr>
            </w:pPr>
            <w:r w:rsidRPr="00323E83">
              <w:rPr>
                <w:b/>
                <w:szCs w:val="24"/>
              </w:rPr>
              <w:t>Рекомендательные письма или рецензии научно- педагогического сообщества региона</w:t>
            </w:r>
          </w:p>
        </w:tc>
        <w:tc>
          <w:tcPr>
            <w:tcW w:w="4672" w:type="dxa"/>
          </w:tcPr>
          <w:p w:rsidR="00323E83" w:rsidRPr="00323E83" w:rsidRDefault="00323E83" w:rsidP="00323E83">
            <w:pPr>
              <w:rPr>
                <w:szCs w:val="24"/>
              </w:rPr>
            </w:pPr>
            <w:r w:rsidRPr="00323E83">
              <w:rPr>
                <w:szCs w:val="24"/>
              </w:rPr>
              <w:t>Приложение № 1</w:t>
            </w:r>
          </w:p>
        </w:tc>
      </w:tr>
    </w:tbl>
    <w:p w:rsidR="003727FF" w:rsidRDefault="003727FF" w:rsidP="003727FF">
      <w:pPr>
        <w:jc w:val="center"/>
        <w:rPr>
          <w:b/>
          <w:szCs w:val="24"/>
        </w:rPr>
      </w:pPr>
    </w:p>
    <w:p w:rsidR="009151A1" w:rsidRDefault="009151A1" w:rsidP="003727FF">
      <w:pPr>
        <w:jc w:val="center"/>
        <w:rPr>
          <w:b/>
          <w:szCs w:val="24"/>
        </w:rPr>
      </w:pPr>
    </w:p>
    <w:p w:rsidR="009151A1" w:rsidRDefault="009151A1" w:rsidP="003727FF">
      <w:pPr>
        <w:jc w:val="center"/>
        <w:rPr>
          <w:b/>
          <w:szCs w:val="24"/>
        </w:rPr>
      </w:pPr>
    </w:p>
    <w:p w:rsidR="009151A1" w:rsidRDefault="009151A1" w:rsidP="003727FF">
      <w:pPr>
        <w:jc w:val="center"/>
        <w:rPr>
          <w:b/>
          <w:szCs w:val="24"/>
        </w:rPr>
      </w:pPr>
    </w:p>
    <w:p w:rsidR="009151A1" w:rsidRDefault="009151A1" w:rsidP="003727FF">
      <w:pPr>
        <w:jc w:val="center"/>
        <w:rPr>
          <w:b/>
          <w:szCs w:val="24"/>
        </w:rPr>
      </w:pPr>
    </w:p>
    <w:p w:rsidR="009151A1" w:rsidRPr="00323E83" w:rsidRDefault="009151A1" w:rsidP="003727FF">
      <w:pPr>
        <w:jc w:val="center"/>
        <w:rPr>
          <w:b/>
          <w:szCs w:val="24"/>
        </w:rPr>
      </w:pPr>
      <w:r>
        <w:rPr>
          <w:b/>
          <w:szCs w:val="24"/>
        </w:rPr>
        <w:t>Директор школы                                                                                                 Попова С.В.</w:t>
      </w:r>
    </w:p>
    <w:sectPr w:rsidR="009151A1" w:rsidRPr="00323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41E"/>
    <w:rsid w:val="000C39F1"/>
    <w:rsid w:val="00307A20"/>
    <w:rsid w:val="00323E83"/>
    <w:rsid w:val="003727FF"/>
    <w:rsid w:val="00461DDE"/>
    <w:rsid w:val="0065441E"/>
    <w:rsid w:val="008028E3"/>
    <w:rsid w:val="009151A1"/>
    <w:rsid w:val="009A6CC7"/>
    <w:rsid w:val="009E7D2C"/>
    <w:rsid w:val="00B15650"/>
    <w:rsid w:val="00CD62D9"/>
    <w:rsid w:val="00D5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147E"/>
  <w15:chartTrackingRefBased/>
  <w15:docId w15:val="{E837E096-FABB-46FE-BE05-DB6C240A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7FF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3727FF"/>
    <w:pPr>
      <w:spacing w:after="0" w:line="240" w:lineRule="auto"/>
    </w:pPr>
    <w:rPr>
      <w:rFonts w:ascii="XO Thames" w:eastAsia="Times New Roman" w:hAnsi="XO Thames" w:cs="Times New Roman"/>
      <w:color w:val="0000FF"/>
      <w:sz w:val="24"/>
      <w:szCs w:val="20"/>
      <w:u w:val="single"/>
    </w:rPr>
  </w:style>
  <w:style w:type="character" w:styleId="a3">
    <w:name w:val="Hyperlink"/>
    <w:link w:val="1"/>
    <w:unhideWhenUsed/>
    <w:rsid w:val="003727FF"/>
    <w:rPr>
      <w:rFonts w:ascii="XO Thames" w:eastAsia="Times New Roman" w:hAnsi="XO Thames" w:cs="Times New Roman"/>
      <w:color w:val="0000FF"/>
      <w:sz w:val="24"/>
      <w:szCs w:val="20"/>
      <w:u w:val="single"/>
    </w:rPr>
  </w:style>
  <w:style w:type="table" w:styleId="a4">
    <w:name w:val="Table Grid"/>
    <w:basedOn w:val="a1"/>
    <w:uiPriority w:val="39"/>
    <w:rsid w:val="00372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4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46.ryazan@ryazan.gov.ru" TargetMode="External"/><Relationship Id="rId5" Type="http://schemas.openxmlformats.org/officeDocument/2006/relationships/hyperlink" Target="https://sh46-ryazan-r62.gosweb.gosuslugi.ru/nasha-shkola/o-shkole/" TargetMode="External"/><Relationship Id="rId4" Type="http://schemas.openxmlformats.org/officeDocument/2006/relationships/hyperlink" Target="mailto:sh46.ryazan@ryazan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2024-01-09T13:09:00Z</dcterms:created>
  <dcterms:modified xsi:type="dcterms:W3CDTF">2024-01-19T13:53:00Z</dcterms:modified>
</cp:coreProperties>
</file>