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97" w:rsidRDefault="000E4F23" w:rsidP="00BC15F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Заявка </w:t>
      </w:r>
    </w:p>
    <w:p w:rsidR="000E4F23" w:rsidRDefault="000E4F23" w:rsidP="00BC15F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на участие во всероссийском конкурсе «Вектор качества образования»</w:t>
      </w:r>
    </w:p>
    <w:p w:rsidR="000E4F23" w:rsidRDefault="000E4F23" w:rsidP="00BC15F5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(Карта инновации):</w:t>
      </w:r>
      <w:r>
        <w:rPr>
          <w:rFonts w:ascii="Times New Roman" w:hAnsi="Times New Roman" w:cs="Times New Roman"/>
          <w:b/>
          <w:sz w:val="25"/>
          <w:szCs w:val="25"/>
        </w:rPr>
        <w:tab/>
      </w:r>
    </w:p>
    <w:p w:rsidR="000E4F23" w:rsidRDefault="000E4F23" w:rsidP="000E4F2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tbl>
      <w:tblPr>
        <w:tblStyle w:val="a3"/>
        <w:tblW w:w="10456" w:type="dxa"/>
        <w:tblInd w:w="-318" w:type="dxa"/>
        <w:tblLook w:val="04A0"/>
      </w:tblPr>
      <w:tblGrid>
        <w:gridCol w:w="3085"/>
        <w:gridCol w:w="7371"/>
      </w:tblGrid>
      <w:tr w:rsidR="000E4F23" w:rsidRPr="00793602" w:rsidTr="00041E4F">
        <w:tc>
          <w:tcPr>
            <w:tcW w:w="3085" w:type="dxa"/>
          </w:tcPr>
          <w:p w:rsidR="000E4F23" w:rsidRPr="00793602" w:rsidRDefault="000E4F23" w:rsidP="0079360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Полное наименование образовательной организации по уставу</w:t>
            </w:r>
          </w:p>
        </w:tc>
        <w:tc>
          <w:tcPr>
            <w:tcW w:w="7371" w:type="dxa"/>
          </w:tcPr>
          <w:p w:rsidR="000E4F23" w:rsidRPr="00793602" w:rsidRDefault="000E4F23" w:rsidP="0079360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Муниципальное бюджетное общеобразовательное учреждение средняя общеобразовательная школа № 95</w:t>
            </w:r>
          </w:p>
        </w:tc>
      </w:tr>
      <w:tr w:rsidR="000E4F23" w:rsidRPr="00793602" w:rsidTr="00041E4F">
        <w:tc>
          <w:tcPr>
            <w:tcW w:w="3085" w:type="dxa"/>
          </w:tcPr>
          <w:p w:rsidR="000E4F23" w:rsidRPr="00793602" w:rsidRDefault="000E4F23" w:rsidP="00793602">
            <w:pPr>
              <w:pStyle w:val="Default"/>
              <w:rPr>
                <w:sz w:val="23"/>
                <w:szCs w:val="23"/>
              </w:rPr>
            </w:pPr>
            <w:r w:rsidRPr="00793602">
              <w:rPr>
                <w:sz w:val="23"/>
                <w:szCs w:val="23"/>
              </w:rPr>
              <w:t xml:space="preserve">Фамилия, имя, отчество руководителя образовательной организации </w:t>
            </w:r>
          </w:p>
        </w:tc>
        <w:tc>
          <w:tcPr>
            <w:tcW w:w="7371" w:type="dxa"/>
          </w:tcPr>
          <w:p w:rsidR="000E4F23" w:rsidRPr="00793602" w:rsidRDefault="000E4F23" w:rsidP="0079360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Репина Елена Викторовна</w:t>
            </w:r>
          </w:p>
        </w:tc>
      </w:tr>
      <w:tr w:rsidR="000E4F23" w:rsidRPr="00793602" w:rsidTr="00041E4F">
        <w:tc>
          <w:tcPr>
            <w:tcW w:w="3085" w:type="dxa"/>
          </w:tcPr>
          <w:p w:rsidR="000E4F23" w:rsidRPr="00793602" w:rsidRDefault="000E4F23" w:rsidP="00793602">
            <w:pPr>
              <w:pStyle w:val="Default"/>
              <w:rPr>
                <w:sz w:val="23"/>
                <w:szCs w:val="23"/>
              </w:rPr>
            </w:pPr>
            <w:r w:rsidRPr="00793602">
              <w:rPr>
                <w:sz w:val="23"/>
                <w:szCs w:val="23"/>
              </w:rPr>
              <w:t xml:space="preserve">Контактные данные: почтовый адрес, телефон, адрес официального сайта, электронная почта </w:t>
            </w:r>
          </w:p>
        </w:tc>
        <w:tc>
          <w:tcPr>
            <w:tcW w:w="7371" w:type="dxa"/>
          </w:tcPr>
          <w:p w:rsidR="000E4F23" w:rsidRPr="00793602" w:rsidRDefault="000E4F23" w:rsidP="0079360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622004, Свердловская область, город Нижний Тагил, ул. </w:t>
            </w:r>
            <w:proofErr w:type="spellStart"/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Бобкова</w:t>
            </w:r>
            <w:proofErr w:type="spellEnd"/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 д.3</w:t>
            </w:r>
          </w:p>
          <w:p w:rsidR="000E4F23" w:rsidRPr="00793602" w:rsidRDefault="00577E8E" w:rsidP="0079360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8-34-35-32-60-38</w:t>
            </w:r>
          </w:p>
          <w:p w:rsidR="00577E8E" w:rsidRPr="00793602" w:rsidRDefault="00B400A7" w:rsidP="0079360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hyperlink r:id="rId6" w:history="1">
              <w:r w:rsidR="00FB2496" w:rsidRPr="00793602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http://sch95.edu.ru/</w:t>
              </w:r>
            </w:hyperlink>
            <w:r w:rsidR="00FB2496"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FB2496" w:rsidRPr="00793602" w:rsidRDefault="00B400A7" w:rsidP="0079360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hyperlink r:id="rId7" w:history="1">
              <w:r w:rsidR="00FB2496" w:rsidRPr="00793602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563152@</w:t>
              </w:r>
              <w:r w:rsidR="00FB2496" w:rsidRPr="00793602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mail</w:t>
              </w:r>
              <w:r w:rsidR="00FB2496" w:rsidRPr="00793602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.</w:t>
              </w:r>
              <w:proofErr w:type="spellStart"/>
              <w:r w:rsidR="00FB2496" w:rsidRPr="00793602">
                <w:rPr>
                  <w:rStyle w:val="a4"/>
                  <w:rFonts w:ascii="Times New Roman" w:hAnsi="Times New Roman" w:cs="Times New Roman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  <w:r w:rsidR="00FB2496"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0E4F23" w:rsidRPr="00793602" w:rsidTr="00041E4F">
        <w:tc>
          <w:tcPr>
            <w:tcW w:w="3085" w:type="dxa"/>
          </w:tcPr>
          <w:p w:rsidR="000E4F23" w:rsidRPr="00793602" w:rsidRDefault="000E4F23" w:rsidP="00793602">
            <w:pPr>
              <w:pStyle w:val="Default"/>
              <w:rPr>
                <w:sz w:val="23"/>
                <w:szCs w:val="23"/>
              </w:rPr>
            </w:pPr>
            <w:r w:rsidRPr="00793602">
              <w:rPr>
                <w:sz w:val="23"/>
                <w:szCs w:val="23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 </w:t>
            </w:r>
          </w:p>
        </w:tc>
        <w:tc>
          <w:tcPr>
            <w:tcW w:w="7371" w:type="dxa"/>
          </w:tcPr>
          <w:p w:rsidR="000E4F23" w:rsidRPr="00793602" w:rsidRDefault="00FB2496" w:rsidP="0079360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Учитель как гарант качества образования: </w:t>
            </w:r>
            <w:proofErr w:type="spellStart"/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внутришкольная</w:t>
            </w:r>
            <w:proofErr w:type="spellEnd"/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 система профессионального роста</w:t>
            </w:r>
          </w:p>
        </w:tc>
      </w:tr>
      <w:tr w:rsidR="000E4F23" w:rsidRPr="00793602" w:rsidTr="00041E4F">
        <w:tc>
          <w:tcPr>
            <w:tcW w:w="3085" w:type="dxa"/>
          </w:tcPr>
          <w:p w:rsidR="000E4F23" w:rsidRPr="00793602" w:rsidRDefault="000E4F23" w:rsidP="00793602">
            <w:pPr>
              <w:pStyle w:val="Default"/>
              <w:rPr>
                <w:sz w:val="23"/>
                <w:szCs w:val="23"/>
              </w:rPr>
            </w:pPr>
            <w:r w:rsidRPr="00793602">
              <w:rPr>
                <w:sz w:val="23"/>
                <w:szCs w:val="23"/>
              </w:rPr>
              <w:t xml:space="preserve">Тема конкурсных материалов (тема инновации) </w:t>
            </w:r>
          </w:p>
        </w:tc>
        <w:tc>
          <w:tcPr>
            <w:tcW w:w="7371" w:type="dxa"/>
          </w:tcPr>
          <w:p w:rsidR="000E4F23" w:rsidRPr="00793602" w:rsidRDefault="00FB2496" w:rsidP="0079360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«Многоуровневое наставничество 20/23 как </w:t>
            </w:r>
            <w:proofErr w:type="spellStart"/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внутришкольная</w:t>
            </w:r>
            <w:proofErr w:type="spellEnd"/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 система профессионального роста педагогов»</w:t>
            </w:r>
          </w:p>
        </w:tc>
      </w:tr>
      <w:tr w:rsidR="000E4F23" w:rsidRPr="00793602" w:rsidTr="00041E4F">
        <w:tc>
          <w:tcPr>
            <w:tcW w:w="3085" w:type="dxa"/>
          </w:tcPr>
          <w:p w:rsidR="000E4F23" w:rsidRPr="00793602" w:rsidRDefault="000E4F23" w:rsidP="00793602">
            <w:pPr>
              <w:pStyle w:val="Default"/>
              <w:rPr>
                <w:sz w:val="23"/>
                <w:szCs w:val="23"/>
              </w:rPr>
            </w:pPr>
            <w:r w:rsidRPr="00793602">
              <w:rPr>
                <w:sz w:val="23"/>
                <w:szCs w:val="23"/>
              </w:rPr>
              <w:t xml:space="preserve">Автор / авторский коллектив представленной на конкурс инновации </w:t>
            </w:r>
          </w:p>
        </w:tc>
        <w:tc>
          <w:tcPr>
            <w:tcW w:w="7371" w:type="dxa"/>
          </w:tcPr>
          <w:p w:rsidR="000E4F23" w:rsidRPr="00793602" w:rsidRDefault="00FB2496" w:rsidP="00BC15F5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Шушаров</w:t>
            </w:r>
            <w:proofErr w:type="spellEnd"/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 Александр Павлович</w:t>
            </w:r>
            <w:r w:rsidR="00BC15F5">
              <w:rPr>
                <w:rFonts w:ascii="Times New Roman" w:hAnsi="Times New Roman" w:cs="Times New Roman"/>
                <w:sz w:val="23"/>
                <w:szCs w:val="23"/>
              </w:rPr>
              <w:t xml:space="preserve">, заместитель директора, </w:t>
            </w:r>
            <w:r w:rsidR="00BC15F5" w:rsidRPr="00BC15F5">
              <w:rPr>
                <w:rFonts w:ascii="Times New Roman" w:hAnsi="Times New Roman" w:cs="Times New Roman"/>
                <w:sz w:val="23"/>
                <w:szCs w:val="23"/>
              </w:rPr>
              <w:t>преподаватель кафедры управления</w:t>
            </w:r>
            <w:r w:rsidR="00BC15F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BC15F5" w:rsidRPr="00BC15F5">
              <w:rPr>
                <w:rFonts w:ascii="Times New Roman" w:hAnsi="Times New Roman" w:cs="Times New Roman"/>
                <w:sz w:val="23"/>
                <w:szCs w:val="23"/>
              </w:rPr>
              <w:t>НТФ ИРО Свердловской области</w:t>
            </w:r>
          </w:p>
        </w:tc>
      </w:tr>
      <w:tr w:rsidR="000E4F23" w:rsidRPr="00793602" w:rsidTr="00041E4F">
        <w:tc>
          <w:tcPr>
            <w:tcW w:w="3085" w:type="dxa"/>
          </w:tcPr>
          <w:p w:rsidR="000E4F23" w:rsidRPr="00793602" w:rsidRDefault="000E4F23" w:rsidP="00793602">
            <w:pPr>
              <w:pStyle w:val="Default"/>
              <w:rPr>
                <w:sz w:val="23"/>
                <w:szCs w:val="23"/>
              </w:rPr>
            </w:pPr>
            <w:r w:rsidRPr="00793602">
              <w:rPr>
                <w:sz w:val="23"/>
                <w:szCs w:val="23"/>
              </w:rPr>
              <w:t xml:space="preserve">Краткое описание инновации (цели, задачи, содержание работы, полученные результаты, эффекты) </w:t>
            </w:r>
          </w:p>
        </w:tc>
        <w:tc>
          <w:tcPr>
            <w:tcW w:w="7371" w:type="dxa"/>
          </w:tcPr>
          <w:p w:rsidR="00FB2496" w:rsidRPr="00793602" w:rsidRDefault="00FB2496" w:rsidP="00793602">
            <w:pPr>
              <w:widowControl w:val="0"/>
              <w:tabs>
                <w:tab w:val="left" w:pos="274"/>
              </w:tabs>
              <w:autoSpaceDE w:val="0"/>
              <w:autoSpaceDN w:val="0"/>
              <w:ind w:firstLine="56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Актуальность</w:t>
            </w:r>
            <w:r w:rsidRPr="007936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проекта</w:t>
            </w:r>
            <w:r w:rsidRPr="00793602">
              <w:rPr>
                <w:rFonts w:ascii="Liberation Serif" w:eastAsia="Times New Roman" w:hAnsi="Liberation Serif" w:cs="Times New Roman"/>
                <w:color w:val="000000"/>
                <w:sz w:val="23"/>
                <w:szCs w:val="23"/>
                <w:lang w:eastAsia="ru-RU"/>
              </w:rPr>
              <w:t xml:space="preserve"> обусловлена тем, </w:t>
            </w:r>
            <w:r w:rsidRPr="0079360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что  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одним из ключевых направлений создания единой федеральной системы научно-методического сопровождения педагогических работников и управленческих кадров в рамках ПНП «Образование» является </w:t>
            </w:r>
            <w:r w:rsidRPr="00793602">
              <w:rPr>
                <w:rFonts w:ascii="Times New Roman" w:hAnsi="Times New Roman" w:cs="Times New Roman"/>
                <w:bCs/>
                <w:sz w:val="23"/>
                <w:szCs w:val="23"/>
              </w:rPr>
              <w:t>развитие наставничества педагогических кадров, являющееся эффективным инструментом профессионального роста педагогических работников</w:t>
            </w:r>
            <w:r w:rsidRPr="0079360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общего образования.</w:t>
            </w:r>
          </w:p>
          <w:p w:rsidR="000E4F23" w:rsidRPr="00793602" w:rsidRDefault="00FB2496" w:rsidP="00793602">
            <w:pPr>
              <w:ind w:firstLine="567"/>
              <w:jc w:val="both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 xml:space="preserve">Управленческой командой </w:t>
            </w:r>
            <w:r w:rsidR="00793602">
              <w:rPr>
                <w:rFonts w:ascii="TimesNewRomanPSMT" w:hAnsi="TimesNewRomanPSMT" w:cs="TimesNewRomanPSMT"/>
                <w:sz w:val="23"/>
                <w:szCs w:val="23"/>
              </w:rPr>
              <w:t>школы</w:t>
            </w:r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 xml:space="preserve"> был проведен кластерный анализ проблем в управлении качеством образования, главная из которых – </w:t>
            </w:r>
            <w:r w:rsidRPr="00793602">
              <w:rPr>
                <w:rFonts w:ascii="TimesNewRomanPSMT" w:hAnsi="TimesNewRomanPSMT" w:cs="TimesNewRomanPSMT"/>
                <w:i/>
                <w:sz w:val="23"/>
                <w:szCs w:val="23"/>
              </w:rPr>
              <w:t>дефицит профессиональных умений и навыков в вопросах управления качеством образования</w:t>
            </w:r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 xml:space="preserve">. Соответственно были намечены пути и мероприятия по выходу из проблемного кластера. Итогом этой работы стал проект «Многоуровневое наставничество 20/23 как </w:t>
            </w:r>
            <w:proofErr w:type="spellStart"/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>внутришкольная</w:t>
            </w:r>
            <w:proofErr w:type="spellEnd"/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 xml:space="preserve"> система профессионального роста педагогов», рассчитанный на три года (с 2020 по 2023 гг.) и выстроенный в рамках современной методологии ФИОКО, предполагающей взаимосвязь оценки 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механизмов управления качеством образовательных результатов с оценкой механизмов управления качеством образовательной деятельности. В проекте наставничество </w:t>
            </w:r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>позиционируется как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>необходимый и эффективный механизм управления качеством образовательной деятельности.</w:t>
            </w:r>
          </w:p>
          <w:p w:rsidR="00793602" w:rsidRPr="00793602" w:rsidRDefault="00793602" w:rsidP="00793602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NewRomanPSMT" w:hAnsi="TimesNewRomanPSMT" w:cs="TimesNewRomanPSMT"/>
                <w:b/>
                <w:sz w:val="23"/>
                <w:szCs w:val="23"/>
              </w:rPr>
            </w:pPr>
            <w:r w:rsidRPr="00793602">
              <w:rPr>
                <w:rFonts w:ascii="TimesNewRomanPSMT" w:hAnsi="TimesNewRomanPSMT" w:cs="TimesNewRomanPSMT"/>
                <w:b/>
                <w:sz w:val="23"/>
                <w:szCs w:val="23"/>
              </w:rPr>
              <w:t xml:space="preserve">Цель проекта: </w:t>
            </w:r>
          </w:p>
          <w:p w:rsidR="00793602" w:rsidRPr="00793602" w:rsidRDefault="00793602" w:rsidP="00793602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 xml:space="preserve">организация </w:t>
            </w:r>
            <w:proofErr w:type="spellStart"/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>внутришкольной</w:t>
            </w:r>
            <w:proofErr w:type="spellEnd"/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 xml:space="preserve"> системы наставничества как эффективного инструмента персонифицированного сопровождения учителей на основе горизонтального обучения, оптимизированного на преодоление выявленных </w:t>
            </w:r>
            <w:proofErr w:type="spellStart"/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>компетентностных</w:t>
            </w:r>
            <w:proofErr w:type="spellEnd"/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 xml:space="preserve"> дефицитов, проблем и затруднений учителей с учетом специфики школы.</w:t>
            </w:r>
          </w:p>
          <w:p w:rsidR="00793602" w:rsidRPr="00793602" w:rsidRDefault="00793602" w:rsidP="00793602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NewRomanPSMT" w:hAnsi="TimesNewRomanPSMT" w:cs="TimesNewRomanPSMT"/>
                <w:b/>
                <w:sz w:val="23"/>
                <w:szCs w:val="23"/>
              </w:rPr>
            </w:pPr>
            <w:r w:rsidRPr="00793602">
              <w:rPr>
                <w:rFonts w:ascii="TimesNewRomanPSMT" w:hAnsi="TimesNewRomanPSMT" w:cs="TimesNewRomanPSMT"/>
                <w:b/>
                <w:sz w:val="23"/>
                <w:szCs w:val="23"/>
              </w:rPr>
              <w:t xml:space="preserve">Задачи проекта: </w:t>
            </w:r>
          </w:p>
          <w:p w:rsidR="00793602" w:rsidRPr="00793602" w:rsidRDefault="00793602" w:rsidP="007936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NewRomanPSMT" w:hAnsi="TimesNewRomanPSMT" w:cs="TimesNewRomanPSMT"/>
                <w:b/>
                <w:sz w:val="23"/>
                <w:szCs w:val="23"/>
              </w:rPr>
              <w:lastRenderedPageBreak/>
              <w:t xml:space="preserve">- 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развитие имеющихся у педагогов, в том числе у молодых специалистов знаний и умений в области предметной специализации, методики преподавания, управления качеством образовательной деятельности; </w:t>
            </w:r>
          </w:p>
          <w:p w:rsidR="00793602" w:rsidRPr="00793602" w:rsidRDefault="00793602" w:rsidP="0079360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- оказание им помощи в преодолении профессиональных затруднений; развитие способности самостоятельно и качественно выполнять возложенные на них обязанности по занимаемой должности;</w:t>
            </w:r>
            <w:r w:rsidRPr="00793602">
              <w:rPr>
                <w:rFonts w:ascii="TimesNewRomanPSMT" w:hAnsi="TimesNewRomanPSMT" w:cs="TimesNewRomanPSMT"/>
                <w:b/>
                <w:sz w:val="23"/>
                <w:szCs w:val="23"/>
              </w:rPr>
              <w:t xml:space="preserve"> </w:t>
            </w:r>
          </w:p>
          <w:p w:rsidR="00793602" w:rsidRPr="00793602" w:rsidRDefault="00793602" w:rsidP="00793602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b/>
                <w:sz w:val="23"/>
                <w:szCs w:val="23"/>
              </w:rPr>
            </w:pPr>
            <w:r w:rsidRPr="00793602">
              <w:rPr>
                <w:rFonts w:ascii="TimesNewRomanPSMT" w:hAnsi="TimesNewRomanPSMT" w:cs="TimesNewRomanPSMT"/>
                <w:b/>
                <w:sz w:val="23"/>
                <w:szCs w:val="23"/>
              </w:rPr>
              <w:t xml:space="preserve">- 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обеспечение эффективности процесса адаптации молодых специалистов в педагогическом коллективе; </w:t>
            </w:r>
            <w:r w:rsidRPr="00793602">
              <w:rPr>
                <w:rFonts w:ascii="TimesNewRomanPSMT" w:hAnsi="TimesNewRomanPSMT" w:cs="TimesNewRomanPSMT"/>
                <w:b/>
                <w:sz w:val="23"/>
                <w:szCs w:val="23"/>
              </w:rPr>
              <w:t xml:space="preserve"> </w:t>
            </w:r>
          </w:p>
          <w:p w:rsidR="00793602" w:rsidRPr="00793602" w:rsidRDefault="00793602" w:rsidP="007936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NewRomanPSMT" w:hAnsi="TimesNewRomanPSMT" w:cs="TimesNewRomanPSMT"/>
                <w:b/>
                <w:sz w:val="23"/>
                <w:szCs w:val="23"/>
              </w:rPr>
              <w:t xml:space="preserve">- 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формирование индивидуального стиля профессиональной деятельности; формирование мотивации у педагогов, молодых специалистов к непрерывному профессиональному саморазвитию и самообразованию для достижения квалификации соответствующего уровня и обеспечения карьерного роста.</w:t>
            </w:r>
          </w:p>
          <w:p w:rsidR="00793602" w:rsidRPr="00793602" w:rsidRDefault="00793602" w:rsidP="00793602">
            <w:pPr>
              <w:ind w:firstLine="56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В ходе реализации проекта были сформированы структурные компоненты системы методического сопровождения педагогов, включающ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ие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 в себя наставничество как составную часть системы.</w:t>
            </w:r>
          </w:p>
          <w:p w:rsidR="00793602" w:rsidRDefault="00793602" w:rsidP="00793602">
            <w:pPr>
              <w:ind w:firstLine="56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В качестве базовой модели наставничества была определена модель горизонтального обучения (система Р2Р, англ. «</w:t>
            </w:r>
            <w:proofErr w:type="spellStart"/>
            <w:r w:rsidRPr="0079360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peertopeer</w:t>
            </w:r>
            <w:proofErr w:type="spellEnd"/>
            <w:r w:rsidRPr="0079360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(«равный -  равному»)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, которая представляет по своей сути повышение квалификации и сопровождение учителя без отрыва от работы в рамках открытых для педагогического сообщества школы совместных действий наставника и наставляемого в сетевой паре (партнерская модель орган</w:t>
            </w:r>
            <w:r w:rsidR="00D160AC">
              <w:rPr>
                <w:rFonts w:ascii="Times New Roman" w:hAnsi="Times New Roman" w:cs="Times New Roman"/>
                <w:sz w:val="23"/>
                <w:szCs w:val="23"/>
              </w:rPr>
              <w:t xml:space="preserve">изации совместной деятельности) и позволяет обеспечить профессиональный рост педагога в зависимости </w:t>
            </w:r>
            <w:proofErr w:type="gramStart"/>
            <w:r w:rsidR="00D160AC">
              <w:rPr>
                <w:rFonts w:ascii="Times New Roman" w:hAnsi="Times New Roman" w:cs="Times New Roman"/>
                <w:sz w:val="23"/>
                <w:szCs w:val="23"/>
              </w:rPr>
              <w:t>от</w:t>
            </w:r>
            <w:proofErr w:type="gramEnd"/>
            <w:r w:rsidR="00D160A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="00D160AC">
              <w:rPr>
                <w:rFonts w:ascii="Times New Roman" w:hAnsi="Times New Roman" w:cs="Times New Roman"/>
                <w:sz w:val="23"/>
                <w:szCs w:val="23"/>
              </w:rPr>
              <w:t>его</w:t>
            </w:r>
            <w:proofErr w:type="gramEnd"/>
            <w:r w:rsidR="00D160AC">
              <w:rPr>
                <w:rFonts w:ascii="Times New Roman" w:hAnsi="Times New Roman" w:cs="Times New Roman"/>
                <w:sz w:val="23"/>
                <w:szCs w:val="23"/>
              </w:rPr>
              <w:t xml:space="preserve"> профессиональных дефицитов в логике индивидуального образовательного маршрута.</w:t>
            </w:r>
          </w:p>
          <w:p w:rsidR="008626F3" w:rsidRPr="00D160AC" w:rsidRDefault="008626F3" w:rsidP="00793602">
            <w:pPr>
              <w:ind w:firstLine="56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160AC">
              <w:rPr>
                <w:rFonts w:ascii="Times New Roman" w:hAnsi="Times New Roman" w:cs="Times New Roman"/>
              </w:rPr>
              <w:t xml:space="preserve">Структурные компоненты </w:t>
            </w:r>
            <w:r w:rsidR="00D160AC" w:rsidRPr="00D160AC">
              <w:rPr>
                <w:rFonts w:ascii="Times New Roman" w:hAnsi="Times New Roman" w:cs="Times New Roman"/>
              </w:rPr>
              <w:t>базовой модели «Наставничество 20/23» включают в себя в</w:t>
            </w:r>
            <w:r w:rsidRPr="00D160AC">
              <w:rPr>
                <w:rFonts w:ascii="Times New Roman" w:hAnsi="Times New Roman" w:cs="Times New Roman"/>
              </w:rPr>
              <w:t xml:space="preserve">нутренний </w:t>
            </w:r>
            <w:r w:rsidR="00D160AC" w:rsidRPr="00D160AC">
              <w:rPr>
                <w:rFonts w:ascii="Times New Roman" w:hAnsi="Times New Roman" w:cs="Times New Roman"/>
              </w:rPr>
              <w:t>«школа №95» и внешний контуры (региональный).</w:t>
            </w:r>
          </w:p>
          <w:p w:rsidR="00A364EE" w:rsidRDefault="00D160AC" w:rsidP="00A364EE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A364EE">
              <w:rPr>
                <w:rFonts w:ascii="Times New Roman" w:hAnsi="Times New Roman" w:cs="Times New Roman"/>
              </w:rPr>
              <w:t>Модель «Наставничество 20/23»</w:t>
            </w:r>
            <w:r w:rsidR="008626F3" w:rsidRPr="00A364EE">
              <w:rPr>
                <w:rFonts w:ascii="Times New Roman" w:hAnsi="Times New Roman" w:cs="Times New Roman"/>
              </w:rPr>
              <w:t xml:space="preserve"> представляет собой не только совокупность условий, ресурсов, процессов, необходимых и достаточных для успешной реализации в </w:t>
            </w:r>
            <w:r w:rsidRPr="00A364EE">
              <w:rPr>
                <w:rFonts w:ascii="Times New Roman" w:hAnsi="Times New Roman" w:cs="Times New Roman"/>
              </w:rPr>
              <w:t>школе,</w:t>
            </w:r>
            <w:r w:rsidR="008626F3" w:rsidRPr="00A364EE">
              <w:rPr>
                <w:rFonts w:ascii="Times New Roman" w:hAnsi="Times New Roman" w:cs="Times New Roman"/>
              </w:rPr>
              <w:t xml:space="preserve"> персонализированных программ наставничества педагогических работников, но и обязательное наличие структурных компонентов и механизмов. </w:t>
            </w:r>
            <w:r w:rsidR="00A364EE" w:rsidRPr="00A364EE">
              <w:rPr>
                <w:rFonts w:ascii="Times New Roman" w:hAnsi="Times New Roman" w:cs="Times New Roman"/>
              </w:rPr>
              <w:t xml:space="preserve">В рамках реализации этого проекта в школе создан необходимый кадровый потенциал – 11 сетевых кураторов наставников, прошедших серьёзную профессиональную подготовку и переподготовку, например 2 наставника прошли переподготовку как </w:t>
            </w:r>
            <w:proofErr w:type="spellStart"/>
            <w:r w:rsidR="00A364EE" w:rsidRPr="00A364EE">
              <w:rPr>
                <w:rFonts w:ascii="Times New Roman" w:hAnsi="Times New Roman" w:cs="Times New Roman"/>
              </w:rPr>
              <w:t>тьюторы</w:t>
            </w:r>
            <w:proofErr w:type="spellEnd"/>
            <w:r w:rsidR="00A364EE" w:rsidRPr="00A364EE">
              <w:rPr>
                <w:rFonts w:ascii="Times New Roman" w:hAnsi="Times New Roman" w:cs="Times New Roman"/>
              </w:rPr>
              <w:t xml:space="preserve">, чтобы профессионально разрабатывать индивидуальные профессиональные программы роста с педагогами. </w:t>
            </w:r>
          </w:p>
          <w:p w:rsidR="00A364EE" w:rsidRPr="00A364EE" w:rsidRDefault="00A364EE" w:rsidP="00A364EE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A364EE">
              <w:rPr>
                <w:rFonts w:ascii="Times New Roman" w:hAnsi="Times New Roman" w:cs="Times New Roman"/>
              </w:rPr>
              <w:t>Граница между внутренним и внешним контурами достаточно подвижна, что позвол</w:t>
            </w:r>
            <w:r w:rsidR="00561CDF">
              <w:rPr>
                <w:rFonts w:ascii="Times New Roman" w:hAnsi="Times New Roman" w:cs="Times New Roman"/>
              </w:rPr>
              <w:t xml:space="preserve">яет </w:t>
            </w:r>
            <w:r>
              <w:rPr>
                <w:rFonts w:ascii="Times New Roman" w:hAnsi="Times New Roman" w:cs="Times New Roman"/>
              </w:rPr>
              <w:t xml:space="preserve"> нам</w:t>
            </w:r>
            <w:r w:rsidRPr="00A364EE">
              <w:rPr>
                <w:rFonts w:ascii="Times New Roman" w:hAnsi="Times New Roman" w:cs="Times New Roman"/>
              </w:rPr>
              <w:t xml:space="preserve"> применить принцип вариативности при реализации системы</w:t>
            </w:r>
            <w:r w:rsidR="00561CDF">
              <w:rPr>
                <w:rFonts w:ascii="Times New Roman" w:hAnsi="Times New Roman" w:cs="Times New Roman"/>
              </w:rPr>
              <w:t xml:space="preserve"> многоуровневого наставничества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</w:t>
            </w:r>
          </w:p>
          <w:p w:rsidR="00A364EE" w:rsidRPr="00A364EE" w:rsidRDefault="00A364EE" w:rsidP="00A364EE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A364EE">
              <w:rPr>
                <w:rFonts w:ascii="Times New Roman" w:hAnsi="Times New Roman" w:cs="Times New Roman"/>
              </w:rPr>
              <w:t>Поэтому ряд структурных компонентов системы  модели «Наставничество 20/23» может быть вынесены на внешний контур региона и некоторых субъектов РФ.</w:t>
            </w:r>
          </w:p>
          <w:p w:rsidR="00A364EE" w:rsidRPr="00A364EE" w:rsidRDefault="008626F3" w:rsidP="0079360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A364EE">
              <w:rPr>
                <w:rFonts w:ascii="Times New Roman" w:hAnsi="Times New Roman" w:cs="Times New Roman"/>
              </w:rPr>
              <w:t>В</w:t>
            </w:r>
            <w:r w:rsidR="00D160AC" w:rsidRPr="00A364EE">
              <w:rPr>
                <w:rFonts w:ascii="Times New Roman" w:hAnsi="Times New Roman" w:cs="Times New Roman"/>
              </w:rPr>
              <w:t xml:space="preserve">нешний контур выстроен по модели «Школа – регион: </w:t>
            </w:r>
            <w:r w:rsidR="00A364EE" w:rsidRPr="00A364EE">
              <w:rPr>
                <w:rFonts w:ascii="Times New Roman" w:hAnsi="Times New Roman" w:cs="Times New Roman"/>
              </w:rPr>
              <w:t>сетевые</w:t>
            </w:r>
            <w:r w:rsidR="00D160AC" w:rsidRPr="00A364EE">
              <w:rPr>
                <w:rFonts w:ascii="Times New Roman" w:hAnsi="Times New Roman" w:cs="Times New Roman"/>
              </w:rPr>
              <w:t xml:space="preserve"> </w:t>
            </w:r>
            <w:r w:rsidR="00A364EE" w:rsidRPr="00A364EE">
              <w:rPr>
                <w:rFonts w:ascii="Times New Roman" w:hAnsi="Times New Roman" w:cs="Times New Roman"/>
              </w:rPr>
              <w:t>наставники</w:t>
            </w:r>
            <w:r w:rsidR="00D160AC" w:rsidRPr="00A364EE">
              <w:rPr>
                <w:rFonts w:ascii="Times New Roman" w:hAnsi="Times New Roman" w:cs="Times New Roman"/>
              </w:rPr>
              <w:t xml:space="preserve"> </w:t>
            </w:r>
            <w:r w:rsidR="00A364EE" w:rsidRPr="00A364EE">
              <w:rPr>
                <w:rFonts w:ascii="Times New Roman" w:hAnsi="Times New Roman" w:cs="Times New Roman"/>
              </w:rPr>
              <w:t>–</w:t>
            </w:r>
            <w:r w:rsidR="00D160AC" w:rsidRPr="00A364EE">
              <w:rPr>
                <w:rFonts w:ascii="Times New Roman" w:hAnsi="Times New Roman" w:cs="Times New Roman"/>
              </w:rPr>
              <w:t xml:space="preserve"> кураторы</w:t>
            </w:r>
            <w:r w:rsidR="00A364EE" w:rsidRPr="00A364EE">
              <w:rPr>
                <w:rFonts w:ascii="Times New Roman" w:hAnsi="Times New Roman" w:cs="Times New Roman"/>
              </w:rPr>
              <w:t xml:space="preserve">. </w:t>
            </w:r>
          </w:p>
          <w:p w:rsidR="00A364EE" w:rsidRPr="00A364EE" w:rsidRDefault="00A364EE" w:rsidP="00793602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A364EE">
              <w:rPr>
                <w:rFonts w:ascii="Times New Roman" w:hAnsi="Times New Roman" w:cs="Times New Roman"/>
              </w:rPr>
              <w:t xml:space="preserve">Внутренний </w:t>
            </w:r>
            <w:r w:rsidR="008626F3" w:rsidRPr="00A364EE">
              <w:rPr>
                <w:rFonts w:ascii="Times New Roman" w:hAnsi="Times New Roman" w:cs="Times New Roman"/>
              </w:rPr>
              <w:t xml:space="preserve">контур </w:t>
            </w:r>
            <w:r w:rsidRPr="00A364EE">
              <w:rPr>
                <w:rFonts w:ascii="Times New Roman" w:hAnsi="Times New Roman" w:cs="Times New Roman"/>
              </w:rPr>
              <w:t>включает в себя внутрифирменную составляющую: мобильная сеть наставников – кураторов для решения задач Программы развития школы в идеологии проекта «</w:t>
            </w:r>
            <w:proofErr w:type="spellStart"/>
            <w:r w:rsidRPr="00A364EE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A364EE">
              <w:rPr>
                <w:rFonts w:ascii="Times New Roman" w:hAnsi="Times New Roman" w:cs="Times New Roman"/>
              </w:rPr>
              <w:t xml:space="preserve"> России», образовательных программ школы и адресных запросов школьной команды педагогов.  </w:t>
            </w:r>
          </w:p>
          <w:p w:rsidR="008717B7" w:rsidRDefault="00A364EE" w:rsidP="00793602">
            <w:pPr>
              <w:ind w:firstLine="567"/>
              <w:jc w:val="both"/>
            </w:pPr>
            <w:r w:rsidRPr="008717B7">
              <w:rPr>
                <w:rFonts w:ascii="Times New Roman" w:hAnsi="Times New Roman" w:cs="Times New Roman"/>
              </w:rPr>
              <w:t xml:space="preserve">Координацию между внешним и внутренним контуром осуществляет </w:t>
            </w:r>
            <w:r w:rsidR="008626F3" w:rsidRPr="008717B7">
              <w:rPr>
                <w:rFonts w:ascii="Times New Roman" w:hAnsi="Times New Roman" w:cs="Times New Roman"/>
              </w:rPr>
              <w:t>Методи</w:t>
            </w:r>
            <w:r w:rsidRPr="008717B7">
              <w:rPr>
                <w:rFonts w:ascii="Times New Roman" w:hAnsi="Times New Roman" w:cs="Times New Roman"/>
              </w:rPr>
              <w:t xml:space="preserve">ческое объединение </w:t>
            </w:r>
            <w:r w:rsidR="008626F3" w:rsidRPr="008717B7">
              <w:rPr>
                <w:rFonts w:ascii="Times New Roman" w:hAnsi="Times New Roman" w:cs="Times New Roman"/>
              </w:rPr>
              <w:t xml:space="preserve">наставников </w:t>
            </w:r>
            <w:r w:rsidRPr="008717B7">
              <w:rPr>
                <w:rFonts w:ascii="Times New Roman" w:hAnsi="Times New Roman" w:cs="Times New Roman"/>
              </w:rPr>
              <w:t xml:space="preserve">МБОУ СОШ №95 </w:t>
            </w:r>
            <w:r w:rsidR="008626F3" w:rsidRPr="008717B7">
              <w:rPr>
                <w:rFonts w:ascii="Times New Roman" w:hAnsi="Times New Roman" w:cs="Times New Roman"/>
              </w:rPr>
              <w:t xml:space="preserve">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</w:t>
            </w:r>
            <w:r w:rsidR="008626F3" w:rsidRPr="008717B7">
              <w:rPr>
                <w:rFonts w:ascii="Times New Roman" w:hAnsi="Times New Roman" w:cs="Times New Roman"/>
              </w:rPr>
              <w:lastRenderedPageBreak/>
              <w:t>методической) деятельностью по реализации персонализированных программ наставничества</w:t>
            </w:r>
            <w:r w:rsidR="008717B7" w:rsidRPr="008717B7">
              <w:rPr>
                <w:rFonts w:ascii="Times New Roman" w:hAnsi="Times New Roman" w:cs="Times New Roman"/>
              </w:rPr>
              <w:t>, в том числе сетевых</w:t>
            </w:r>
            <w:r w:rsidR="008626F3" w:rsidRPr="008717B7">
              <w:rPr>
                <w:rFonts w:ascii="Times New Roman" w:hAnsi="Times New Roman" w:cs="Times New Roman"/>
              </w:rPr>
              <w:t>.</w:t>
            </w:r>
            <w:r w:rsidR="008626F3">
              <w:t xml:space="preserve"> </w:t>
            </w:r>
          </w:p>
          <w:p w:rsidR="00793602" w:rsidRDefault="00793602" w:rsidP="00793602">
            <w:pPr>
              <w:ind w:firstLine="56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В процессе работы над проектом управленческой командой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был разработан интерактивный маршрутизатор наставничества, представленный на областных Векторах образования и на </w:t>
            </w:r>
            <w:proofErr w:type="spellStart"/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хакатоне</w:t>
            </w:r>
            <w:proofErr w:type="spellEnd"/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 управленских команд образовательных организаций Свердловской области в декабре 2022 года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793602" w:rsidRPr="00793602" w:rsidRDefault="00793602" w:rsidP="00793602">
            <w:pPr>
              <w:ind w:firstLine="567"/>
              <w:jc w:val="both"/>
              <w:rPr>
                <w:rFonts w:ascii="TimesNewRomanPSMT" w:hAnsi="TimesNewRomanPSMT" w:cs="TimesNewRomanPSMT"/>
                <w:b/>
                <w:sz w:val="23"/>
                <w:szCs w:val="23"/>
              </w:rPr>
            </w:pPr>
            <w:r>
              <w:rPr>
                <w:rFonts w:ascii="TimesNewRomanPSMT" w:hAnsi="TimesNewRomanPSMT" w:cs="TimesNewRomanPSMT"/>
                <w:b/>
                <w:sz w:val="23"/>
                <w:szCs w:val="23"/>
              </w:rPr>
              <w:t>Р</w:t>
            </w:r>
            <w:r w:rsidRPr="00793602">
              <w:rPr>
                <w:rFonts w:ascii="TimesNewRomanPSMT" w:hAnsi="TimesNewRomanPSMT" w:cs="TimesNewRomanPSMT"/>
                <w:b/>
                <w:sz w:val="23"/>
                <w:szCs w:val="23"/>
              </w:rPr>
              <w:t>езультат</w:t>
            </w:r>
            <w:r>
              <w:rPr>
                <w:rFonts w:ascii="TimesNewRomanPSMT" w:hAnsi="TimesNewRomanPSMT" w:cs="TimesNewRomanPSMT"/>
                <w:b/>
                <w:sz w:val="23"/>
                <w:szCs w:val="23"/>
              </w:rPr>
              <w:t>ы</w:t>
            </w:r>
            <w:r w:rsidRPr="00793602">
              <w:rPr>
                <w:rFonts w:ascii="TimesNewRomanPSMT" w:hAnsi="TimesNewRomanPSMT" w:cs="TimesNewRomanPSMT"/>
                <w:b/>
                <w:sz w:val="23"/>
                <w:szCs w:val="23"/>
              </w:rPr>
              <w:t xml:space="preserve"> проекта:</w:t>
            </w:r>
          </w:p>
          <w:p w:rsidR="00793602" w:rsidRPr="00793602" w:rsidRDefault="00793602" w:rsidP="0079360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 xml:space="preserve">1) С учетом современной методологии ФИОКО 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и результатов международных исследований функциональной грамотности по модели </w:t>
            </w:r>
            <w:r w:rsidRPr="0079360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PISA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 модернизирована и успешно работает ВСОКО – внутренняя система оценки качества образования.</w:t>
            </w:r>
          </w:p>
          <w:p w:rsidR="00793602" w:rsidRPr="00793602" w:rsidRDefault="00793602" w:rsidP="00793602">
            <w:pPr>
              <w:jc w:val="both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2) Управление качеством образования в образовательной организации строится на основе завершенного управленческого цикла в методологии ФИОКО</w:t>
            </w:r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>.</w:t>
            </w:r>
          </w:p>
          <w:p w:rsidR="00793602" w:rsidRPr="00793602" w:rsidRDefault="00793602" w:rsidP="00793602">
            <w:pPr>
              <w:jc w:val="both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 xml:space="preserve">3) Педагогами используются новые методы и инструменты оценивания образовательных результатов, в том числе по модели </w:t>
            </w:r>
            <w:r w:rsidRPr="00793602">
              <w:rPr>
                <w:rFonts w:ascii="TimesNewRomanPSMT" w:hAnsi="TimesNewRomanPSMT" w:cs="TimesNewRomanPSMT"/>
                <w:sz w:val="23"/>
                <w:szCs w:val="23"/>
                <w:lang w:val="en-US"/>
              </w:rPr>
              <w:t>PISA</w:t>
            </w:r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>.</w:t>
            </w:r>
          </w:p>
          <w:p w:rsidR="00793602" w:rsidRPr="00793602" w:rsidRDefault="00793602" w:rsidP="00793602">
            <w:pPr>
              <w:jc w:val="both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>4) Оценочная информация позиционируется как условие и средство информационной открытости образовательной организации, она перестала быть «складируемым» продуктом контроля, став источником комплекса управленческих мер по обеспечению конкурентоспособности образовательной организации.</w:t>
            </w:r>
          </w:p>
          <w:p w:rsidR="00793602" w:rsidRPr="00793602" w:rsidRDefault="00793602" w:rsidP="00793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602">
              <w:rPr>
                <w:rFonts w:ascii="TimesNewRomanPSMT" w:hAnsi="TimesNewRomanPSMT" w:cs="TimesNewRomanPSMT"/>
                <w:sz w:val="23"/>
                <w:szCs w:val="23"/>
              </w:rPr>
              <w:t>5) Оценочная деятельность ориентирована на содействие индивидуальному развитию обучающихся, в её структуре в обязательном порядке отражены результаты индивидуального учета образовательных достижений.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</w:p>
        </w:tc>
      </w:tr>
      <w:tr w:rsidR="000E4F23" w:rsidRPr="00793602" w:rsidTr="00041E4F">
        <w:tc>
          <w:tcPr>
            <w:tcW w:w="3085" w:type="dxa"/>
          </w:tcPr>
          <w:p w:rsidR="000E4F23" w:rsidRPr="00793602" w:rsidRDefault="000E4F23" w:rsidP="00793602">
            <w:pPr>
              <w:pStyle w:val="Default"/>
              <w:rPr>
                <w:sz w:val="23"/>
                <w:szCs w:val="23"/>
              </w:rPr>
            </w:pPr>
            <w:r w:rsidRPr="00793602">
              <w:rPr>
                <w:sz w:val="23"/>
                <w:szCs w:val="23"/>
              </w:rPr>
              <w:lastRenderedPageBreak/>
              <w:t xml:space="preserve">Сведения о распространении инновационного опыта </w:t>
            </w:r>
          </w:p>
        </w:tc>
        <w:tc>
          <w:tcPr>
            <w:tcW w:w="7371" w:type="dxa"/>
          </w:tcPr>
          <w:p w:rsidR="00B67002" w:rsidRDefault="00B67002" w:rsidP="00793602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Общественная презентация результатов инновационной практики:</w:t>
            </w:r>
          </w:p>
          <w:p w:rsidR="00793602" w:rsidRPr="00793602" w:rsidRDefault="00793602" w:rsidP="00793602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1) Сетевой региональный портал </w:t>
            </w:r>
            <w:hyperlink r:id="rId8" w:history="1">
              <w:r w:rsidRPr="00793602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Педсовет66</w:t>
              </w:r>
            </w:hyperlink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- 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Клуб руководителей «Я – ПРОФИ».</w:t>
            </w:r>
          </w:p>
          <w:p w:rsidR="00793602" w:rsidRPr="00793602" w:rsidRDefault="00793602" w:rsidP="00793602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2) Мастер – класс на платформе Всероссийского проекта «Всероссийская книжная летопись» / «Просвещение», клуб наставников «Наставничество «пар</w:t>
            </w:r>
            <w:r w:rsidR="00FA556D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нерская модель»: из опыта работы» (январь 2021 года)</w:t>
            </w:r>
          </w:p>
          <w:p w:rsidR="00793602" w:rsidRPr="00793602" w:rsidRDefault="00793602" w:rsidP="00793602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050505"/>
                <w:sz w:val="23"/>
                <w:szCs w:val="23"/>
                <w:shd w:val="clear" w:color="auto" w:fill="FFFFFF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3) </w:t>
            </w:r>
            <w:r w:rsidRPr="00793602">
              <w:rPr>
                <w:rFonts w:ascii="Times New Roman" w:hAnsi="Times New Roman" w:cs="Times New Roman"/>
                <w:color w:val="050505"/>
                <w:sz w:val="23"/>
                <w:szCs w:val="23"/>
                <w:shd w:val="clear" w:color="auto" w:fill="FFFFFF"/>
              </w:rPr>
              <w:t>Международный педагогический онлайн-форум EdExpo2021. Доклад спикера «Партнёрские модели: наставник – партнер и наставник – навигатор: сущностные характеристики и механизмы внедрения в школе № 95» (март 2021г.);</w:t>
            </w:r>
          </w:p>
          <w:p w:rsidR="00793602" w:rsidRPr="00793602" w:rsidRDefault="00793602" w:rsidP="00793602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color w:val="050505"/>
                <w:sz w:val="23"/>
                <w:szCs w:val="23"/>
                <w:shd w:val="clear" w:color="auto" w:fill="FFFFFF"/>
              </w:rPr>
              <w:t xml:space="preserve">4) 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Управленческий </w:t>
            </w:r>
            <w:proofErr w:type="spellStart"/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хакатон</w:t>
            </w:r>
            <w:proofErr w:type="spellEnd"/>
            <w:r w:rsidRPr="00793602">
              <w:rPr>
                <w:rFonts w:ascii="Times New Roman" w:hAnsi="Times New Roman" w:cs="Times New Roman"/>
                <w:sz w:val="23"/>
                <w:szCs w:val="23"/>
              </w:rPr>
              <w:t xml:space="preserve"> Свердловской области «Школа будущего: управление результатом» (октябрь, декабрь 2022г.);</w:t>
            </w:r>
          </w:p>
          <w:p w:rsidR="000E4F23" w:rsidRDefault="00793602" w:rsidP="00793602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5) Вектор образования Свердловской области (май – ноябрь 2022г.)</w:t>
            </w:r>
            <w:r w:rsidR="00F31799"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F31799" w:rsidRDefault="00F31799" w:rsidP="00F3179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6) </w:t>
            </w:r>
            <w:r w:rsidRPr="00F31799">
              <w:rPr>
                <w:rFonts w:ascii="Times New Roman" w:eastAsia="Calibri" w:hAnsi="Times New Roman" w:cs="Times New Roman"/>
                <w:sz w:val="23"/>
                <w:szCs w:val="23"/>
              </w:rPr>
              <w:t>Проведение стажировок для руководящих и педагогических работников гг. Москва, Самара, Саратов, Екатеринбург,  Пермь, Барнаул, Нурсултан (</w:t>
            </w:r>
            <w:proofErr w:type="spellStart"/>
            <w:r w:rsidRPr="00F31799">
              <w:rPr>
                <w:rFonts w:ascii="Times New Roman" w:eastAsia="Calibri" w:hAnsi="Times New Roman" w:cs="Times New Roman"/>
                <w:sz w:val="23"/>
                <w:szCs w:val="23"/>
              </w:rPr>
              <w:t>респ</w:t>
            </w:r>
            <w:proofErr w:type="gramStart"/>
            <w:r w:rsidRPr="00F31799">
              <w:rPr>
                <w:rFonts w:ascii="Times New Roman" w:eastAsia="Calibri" w:hAnsi="Times New Roman" w:cs="Times New Roman"/>
                <w:sz w:val="23"/>
                <w:szCs w:val="23"/>
              </w:rPr>
              <w:t>.К</w:t>
            </w:r>
            <w:proofErr w:type="gramEnd"/>
            <w:r w:rsidRPr="00F31799">
              <w:rPr>
                <w:rFonts w:ascii="Times New Roman" w:eastAsia="Calibri" w:hAnsi="Times New Roman" w:cs="Times New Roman"/>
                <w:sz w:val="23"/>
                <w:szCs w:val="23"/>
              </w:rPr>
              <w:t>азахстан</w:t>
            </w:r>
            <w:proofErr w:type="spellEnd"/>
            <w:r w:rsidRPr="00F31799">
              <w:rPr>
                <w:rFonts w:ascii="Times New Roman" w:eastAsia="Calibri" w:hAnsi="Times New Roman" w:cs="Times New Roman"/>
                <w:sz w:val="23"/>
                <w:szCs w:val="23"/>
              </w:rPr>
              <w:t>) по организации проектной деятельности и профориентации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обучающихся</w:t>
            </w:r>
            <w:r w:rsidRPr="00F3179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с использованием </w:t>
            </w:r>
            <w:r w:rsidRPr="00F31799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Agile</w:t>
            </w:r>
            <w:r w:rsidRPr="00F31799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– подхода и методики </w:t>
            </w:r>
            <w:proofErr w:type="spellStart"/>
            <w:r w:rsidRPr="00F31799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eduScrum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041E4F">
              <w:rPr>
                <w:rFonts w:ascii="Times New Roman" w:hAnsi="Times New Roman" w:cs="Times New Roman"/>
                <w:sz w:val="23"/>
                <w:szCs w:val="23"/>
              </w:rPr>
              <w:t>(2020-2021 гг.)</w:t>
            </w:r>
            <w:r w:rsidRPr="00F31799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</w:p>
          <w:p w:rsidR="00B67002" w:rsidRDefault="00B67002" w:rsidP="00C53C5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Публикации по теме инновационной практики:</w:t>
            </w:r>
          </w:p>
          <w:p w:rsidR="00B67002" w:rsidRDefault="00B67002" w:rsidP="00C53C5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1) Репина Е.В.,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Шушаров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А.П. </w:t>
            </w:r>
            <w:r w:rsidRPr="007C25B3">
              <w:rPr>
                <w:rFonts w:ascii="Times New Roman" w:hAnsi="Times New Roman" w:cs="Times New Roman"/>
                <w:sz w:val="23"/>
                <w:szCs w:val="23"/>
              </w:rPr>
              <w:t>Проект «Наставничество 20/23» как современный механизм повышения качест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ва образовательной деятельности». – Екатеринбург: </w:t>
            </w:r>
            <w:r w:rsidRPr="007C25B3">
              <w:rPr>
                <w:rFonts w:ascii="Times New Roman" w:hAnsi="Times New Roman" w:cs="Times New Roman"/>
                <w:sz w:val="23"/>
                <w:szCs w:val="23"/>
              </w:rPr>
              <w:t>ГАОУ ДПО СО «ИРО»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2021;</w:t>
            </w:r>
          </w:p>
          <w:p w:rsidR="00B67002" w:rsidRPr="00B67002" w:rsidRDefault="00B67002" w:rsidP="00C53C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Шушаров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А.П. Из опыта формирования функциональной грамотности обучающихся в начальной школе: результаты наставнической работы с молодыми специалистами / Городские педагогические чтения «Формирование функциональной грамотности обучающихся в педагогической практике. 9-12 декабря 2021 года: сборник материалов. – Нижний Тагил: МНАО «Нижнетагильский Дом Учителя»</w:t>
            </w:r>
            <w:r w:rsidR="00041E4F">
              <w:rPr>
                <w:rFonts w:ascii="Times New Roman" w:hAnsi="Times New Roman" w:cs="Times New Roman"/>
                <w:sz w:val="23"/>
                <w:szCs w:val="23"/>
              </w:rPr>
              <w:t>, 2022.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0E4F23" w:rsidRPr="00793602" w:rsidTr="00041E4F">
        <w:tc>
          <w:tcPr>
            <w:tcW w:w="3085" w:type="dxa"/>
          </w:tcPr>
          <w:p w:rsidR="000E4F23" w:rsidRPr="00793602" w:rsidRDefault="000E4F23" w:rsidP="00793602">
            <w:pPr>
              <w:pStyle w:val="Default"/>
              <w:rPr>
                <w:sz w:val="23"/>
                <w:szCs w:val="23"/>
              </w:rPr>
            </w:pPr>
            <w:r w:rsidRPr="00793602">
              <w:rPr>
                <w:sz w:val="23"/>
                <w:szCs w:val="23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371" w:type="dxa"/>
          </w:tcPr>
          <w:p w:rsidR="007C25B3" w:rsidRDefault="00B67002" w:rsidP="00041E4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Сертификаты </w:t>
            </w:r>
            <w:r w:rsidRPr="007C25B3">
              <w:rPr>
                <w:rFonts w:ascii="Times New Roman" w:hAnsi="Times New Roman" w:cs="Times New Roman"/>
                <w:sz w:val="23"/>
                <w:szCs w:val="23"/>
              </w:rPr>
              <w:t>ГАОУ ДПО СО «ИРО»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(региональный уровень экспертизы инновационной практики), подтверждающие эффективность  практики (прилагаются в составе пакета конкурсных материалов).</w:t>
            </w:r>
          </w:p>
          <w:p w:rsidR="00C53C5E" w:rsidRDefault="00C53C5E" w:rsidP="00C53C5E">
            <w:pPr>
              <w:ind w:firstLine="49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результате внедрения и реализации описанной выше системы (целевой модели) наставничества в образовательной организации создана эффективная среда наставничества, что подтверждается результатами мониторинга, проводимого во внутреннем контуре системы (</w:t>
            </w:r>
            <w:r w:rsidRPr="001E47B1">
              <w:rPr>
                <w:rFonts w:ascii="Times New Roman" w:hAnsi="Times New Roman" w:cs="Times New Roman"/>
                <w:sz w:val="20"/>
                <w:szCs w:val="20"/>
              </w:rPr>
              <w:t>см. статью с описанием инновационной практике в пакете конкурсных материалов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):</w:t>
            </w:r>
          </w:p>
          <w:p w:rsidR="00C53C5E" w:rsidRDefault="00C53C5E" w:rsidP="00C53C5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1) Обеспечен непрерывный профессиональный рост педагогов, в том числе, молодых специалистов, путем реализации модели горизонтального обучения в формате </w:t>
            </w:r>
            <w:r w:rsidRPr="00793602">
              <w:rPr>
                <w:rFonts w:ascii="Times New Roman" w:hAnsi="Times New Roman" w:cs="Times New Roman"/>
                <w:sz w:val="23"/>
                <w:szCs w:val="23"/>
              </w:rPr>
              <w:t>Р2Р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C53C5E" w:rsidRDefault="00C53C5E" w:rsidP="00C53C5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2) В 2020-2023 гг. отмечается рост числа закрепившихся в профессии молодых/начинающих педагогов – 1 учитель русского языка и литературы, 1 учитель истории и обществознания, 1 учитель биологии, 2 учителя иностранного языка.</w:t>
            </w:r>
          </w:p>
          <w:p w:rsidR="001E47B1" w:rsidRDefault="001E47B1" w:rsidP="001E47B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3) Осуществляется информационное и методическое сопровождение системы наставничества –</w:t>
            </w:r>
            <w:r w:rsidR="000B5A3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 практику работы </w:t>
            </w:r>
            <w:proofErr w:type="gramStart"/>
            <w:r w:rsidR="000B5A38">
              <w:rPr>
                <w:rFonts w:ascii="Times New Roman" w:hAnsi="Times New Roman" w:cs="Times New Roman"/>
                <w:sz w:val="23"/>
                <w:szCs w:val="23"/>
              </w:rPr>
              <w:t>внедрен</w:t>
            </w:r>
            <w:proofErr w:type="gramEnd"/>
            <w:r w:rsidR="000B5A3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интерактивный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маршрутизатор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наставничества </w:t>
            </w:r>
            <w:r w:rsidRPr="00291842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22692C">
              <w:rPr>
                <w:rFonts w:ascii="Times New Roman" w:hAnsi="Times New Roman" w:cs="Times New Roman"/>
                <w:sz w:val="20"/>
                <w:szCs w:val="20"/>
              </w:rPr>
              <w:t xml:space="preserve">создан </w:t>
            </w:r>
            <w:proofErr w:type="spellStart"/>
            <w:r w:rsidRPr="0022692C">
              <w:rPr>
                <w:rFonts w:ascii="Times New Roman" w:hAnsi="Times New Roman" w:cs="Times New Roman"/>
                <w:sz w:val="20"/>
                <w:szCs w:val="20"/>
              </w:rPr>
              <w:t>стартап</w:t>
            </w:r>
            <w:proofErr w:type="spellEnd"/>
            <w:r w:rsidRPr="0022692C">
              <w:rPr>
                <w:rFonts w:ascii="Times New Roman" w:hAnsi="Times New Roman" w:cs="Times New Roman"/>
                <w:sz w:val="20"/>
                <w:szCs w:val="20"/>
              </w:rPr>
              <w:t xml:space="preserve"> для дальнейшего развития информационно-коммуникативной среды наставничества в образовательной организации</w:t>
            </w:r>
            <w:r w:rsidRPr="00291842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1E47B1" w:rsidRDefault="001E47B1" w:rsidP="001E47B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4) Происходит регулярный обмен инновационным опытом в сфере практик наставничества педагогических работников на муниципальном и региональном уровнях (</w:t>
            </w:r>
            <w:proofErr w:type="gramStart"/>
            <w:r w:rsidRPr="001E47B1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 w:rsidRPr="001E47B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распространении инновационного опыта</w:t>
            </w:r>
            <w:r w:rsidR="000B5A38">
              <w:rPr>
                <w:rFonts w:ascii="Times New Roman" w:hAnsi="Times New Roman" w:cs="Times New Roman"/>
                <w:sz w:val="23"/>
                <w:szCs w:val="23"/>
              </w:rPr>
              <w:t>).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C53C5E" w:rsidRDefault="001E47B1" w:rsidP="000B5A3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A556D">
              <w:rPr>
                <w:rFonts w:ascii="Times New Roman" w:hAnsi="Times New Roman" w:cs="Times New Roman"/>
                <w:sz w:val="23"/>
                <w:szCs w:val="23"/>
              </w:rPr>
              <w:t xml:space="preserve">5) Отмечается улучшение образовательных результатов у наставляемых </w:t>
            </w:r>
            <w:r w:rsidR="000B5A38">
              <w:rPr>
                <w:rFonts w:ascii="Times New Roman" w:hAnsi="Times New Roman" w:cs="Times New Roman"/>
                <w:sz w:val="23"/>
                <w:szCs w:val="23"/>
              </w:rPr>
              <w:t>и наставников</w:t>
            </w:r>
            <w:r w:rsidR="0022692C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22692C">
              <w:rPr>
                <w:rFonts w:ascii="Times New Roman" w:hAnsi="Times New Roman" w:cs="Times New Roman"/>
                <w:sz w:val="20"/>
                <w:szCs w:val="20"/>
              </w:rPr>
              <w:t>по результатам независимой оценки качества образования</w:t>
            </w:r>
            <w:r w:rsidR="0022692C" w:rsidRPr="0022692C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0B5A38" w:rsidRPr="0022692C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:rsidR="000B5A38" w:rsidRDefault="00291842" w:rsidP="000B5A3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C1FD9">
              <w:rPr>
                <w:rFonts w:ascii="Times New Roman" w:hAnsi="Times New Roman" w:cs="Times New Roman"/>
                <w:sz w:val="23"/>
                <w:szCs w:val="23"/>
              </w:rPr>
              <w:t xml:space="preserve">5.1) </w:t>
            </w:r>
            <w:r w:rsidR="0022692C" w:rsidRPr="006C1FD9">
              <w:rPr>
                <w:rFonts w:ascii="Times New Roman" w:hAnsi="Times New Roman" w:cs="Times New Roman"/>
                <w:sz w:val="23"/>
                <w:szCs w:val="23"/>
              </w:rPr>
              <w:t xml:space="preserve"> по результатам </w:t>
            </w:r>
            <w:r w:rsidR="000B5A38" w:rsidRPr="006C1FD9">
              <w:rPr>
                <w:rFonts w:ascii="Times New Roman" w:hAnsi="Times New Roman" w:cs="Times New Roman"/>
                <w:sz w:val="23"/>
                <w:szCs w:val="23"/>
              </w:rPr>
              <w:t>ВПР</w:t>
            </w:r>
            <w:r w:rsidR="006C1FD9">
              <w:rPr>
                <w:rFonts w:ascii="Times New Roman" w:hAnsi="Times New Roman" w:cs="Times New Roman"/>
                <w:sz w:val="23"/>
                <w:szCs w:val="23"/>
              </w:rPr>
              <w:t xml:space="preserve"> за период 2020 по 2022гг. увеличилась доля обучающихся с высоким уровнем освоения образовательных программ по русскому языку – до 55%, по математике – до 81,5%, по окружающему миру – до 73,9%;</w:t>
            </w:r>
          </w:p>
          <w:p w:rsidR="00291842" w:rsidRDefault="00291842" w:rsidP="000B5A3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5.2) по результатам </w:t>
            </w:r>
            <w:r w:rsidR="000B5A38">
              <w:rPr>
                <w:rFonts w:ascii="Times New Roman" w:hAnsi="Times New Roman" w:cs="Times New Roman"/>
                <w:sz w:val="23"/>
                <w:szCs w:val="23"/>
              </w:rPr>
              <w:t>ОГЭ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за период с 2020 по 2022гг. увеличилась доля обучающихся с высоким уровнем освоения образовательных программ по русскому языку - с 69 до 73%, по математике - с 34 до 50%, по обществознанию – с 25 до 43%, по географии – с 15 до 52%, по английскому языку – </w:t>
            </w:r>
            <w:r w:rsidR="00C66FB2">
              <w:rPr>
                <w:rFonts w:ascii="Times New Roman" w:hAnsi="Times New Roman" w:cs="Times New Roman"/>
                <w:sz w:val="23"/>
                <w:szCs w:val="23"/>
              </w:rPr>
              <w:t>с 50 до 67%;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End"/>
          </w:p>
          <w:p w:rsidR="000B5A38" w:rsidRDefault="00291842" w:rsidP="000B5A3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66FB2">
              <w:rPr>
                <w:rFonts w:ascii="Times New Roman" w:hAnsi="Times New Roman" w:cs="Times New Roman"/>
                <w:sz w:val="23"/>
                <w:szCs w:val="23"/>
              </w:rPr>
              <w:t xml:space="preserve">5.3) по результатам </w:t>
            </w:r>
            <w:r w:rsidR="000B5A38" w:rsidRPr="00C66FB2">
              <w:rPr>
                <w:rFonts w:ascii="Times New Roman" w:hAnsi="Times New Roman" w:cs="Times New Roman"/>
                <w:sz w:val="23"/>
                <w:szCs w:val="23"/>
              </w:rPr>
              <w:t>ЕГЭ</w:t>
            </w:r>
            <w:r w:rsidRPr="00C66FB2">
              <w:rPr>
                <w:rFonts w:ascii="Times New Roman" w:hAnsi="Times New Roman" w:cs="Times New Roman"/>
                <w:sz w:val="23"/>
                <w:szCs w:val="23"/>
              </w:rPr>
              <w:t xml:space="preserve"> за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период с 2020 по 2022гг. увеличилась доля обучающихся с высоким уровнем освоения образовательных программ по</w:t>
            </w:r>
            <w:r w:rsidR="00C66FB2">
              <w:rPr>
                <w:rFonts w:ascii="Times New Roman" w:hAnsi="Times New Roman" w:cs="Times New Roman"/>
                <w:sz w:val="23"/>
                <w:szCs w:val="23"/>
              </w:rPr>
              <w:t xml:space="preserve"> физике - с 14 до 33%, по литературе – с 67 </w:t>
            </w:r>
            <w:proofErr w:type="gramStart"/>
            <w:r w:rsidR="00C66FB2"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proofErr w:type="gramEnd"/>
            <w:r w:rsidR="00C66FB2">
              <w:rPr>
                <w:rFonts w:ascii="Times New Roman" w:hAnsi="Times New Roman" w:cs="Times New Roman"/>
                <w:sz w:val="23"/>
                <w:szCs w:val="23"/>
              </w:rPr>
              <w:t xml:space="preserve"> 100%, по истории - до 40%, по математике – с 38 до 45%, по русскому языку – до 67%;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</w:p>
          <w:p w:rsidR="00AF6233" w:rsidRDefault="000B5A38" w:rsidP="000B5A3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6) </w:t>
            </w:r>
            <w:r w:rsidR="0022692C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="00AF6233">
              <w:rPr>
                <w:rFonts w:ascii="Times New Roman" w:hAnsi="Times New Roman" w:cs="Times New Roman"/>
                <w:sz w:val="23"/>
                <w:szCs w:val="23"/>
              </w:rPr>
              <w:t xml:space="preserve">тмечается позитивная динамика в формировании функциональной грамотности </w:t>
            </w:r>
            <w:proofErr w:type="gramStart"/>
            <w:r w:rsidR="00AF6233">
              <w:rPr>
                <w:rFonts w:ascii="Times New Roman" w:hAnsi="Times New Roman" w:cs="Times New Roman"/>
                <w:sz w:val="23"/>
                <w:szCs w:val="23"/>
              </w:rPr>
              <w:t>обучающихся</w:t>
            </w:r>
            <w:proofErr w:type="gramEnd"/>
            <w:r w:rsidR="00AF623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7B6790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AF6233" w:rsidRPr="007B6790">
              <w:rPr>
                <w:rFonts w:ascii="Times New Roman" w:hAnsi="Times New Roman" w:cs="Times New Roman"/>
                <w:sz w:val="20"/>
                <w:szCs w:val="20"/>
              </w:rPr>
              <w:t>на примере читательской грамотности</w:t>
            </w:r>
            <w:r w:rsidR="007B6790" w:rsidRPr="007B6790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="0022692C">
              <w:rPr>
                <w:rFonts w:ascii="Times New Roman" w:hAnsi="Times New Roman" w:cs="Times New Roman"/>
                <w:sz w:val="23"/>
                <w:szCs w:val="23"/>
              </w:rPr>
              <w:t xml:space="preserve"> в период с 2020 по 2022гг.</w:t>
            </w:r>
            <w:r w:rsidR="00AF6233">
              <w:rPr>
                <w:rFonts w:ascii="Times New Roman" w:hAnsi="Times New Roman" w:cs="Times New Roman"/>
                <w:sz w:val="23"/>
                <w:szCs w:val="23"/>
              </w:rPr>
              <w:t>:</w:t>
            </w:r>
          </w:p>
          <w:p w:rsidR="007B6790" w:rsidRDefault="00AF6233" w:rsidP="000B5A3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 </w:t>
            </w:r>
            <w:r w:rsidR="007B6790">
              <w:rPr>
                <w:rFonts w:ascii="Times New Roman" w:hAnsi="Times New Roman" w:cs="Times New Roman"/>
                <w:sz w:val="23"/>
                <w:szCs w:val="23"/>
              </w:rPr>
              <w:t xml:space="preserve">65 до 80,4% выросла доля </w:t>
            </w:r>
            <w:proofErr w:type="gramStart"/>
            <w:r w:rsidR="007B6790">
              <w:rPr>
                <w:rFonts w:ascii="Times New Roman" w:hAnsi="Times New Roman" w:cs="Times New Roman"/>
                <w:sz w:val="23"/>
                <w:szCs w:val="23"/>
              </w:rPr>
              <w:t>обучающихся</w:t>
            </w:r>
            <w:proofErr w:type="gramEnd"/>
            <w:r w:rsidR="007B6790">
              <w:rPr>
                <w:rFonts w:ascii="Times New Roman" w:hAnsi="Times New Roman" w:cs="Times New Roman"/>
                <w:sz w:val="23"/>
                <w:szCs w:val="23"/>
              </w:rPr>
              <w:t>, успешно осуществляющих поиск необходимой информации в тексте и демонстрирующих понимание прочитанного текста;</w:t>
            </w:r>
          </w:p>
          <w:p w:rsidR="007B6790" w:rsidRDefault="007B6790" w:rsidP="000B5A3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 63 до 78,2% выросла доля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, успешно справляющихся с заданиями, требующими преобразования и интерпретации информации;</w:t>
            </w:r>
          </w:p>
          <w:p w:rsidR="000B5A38" w:rsidRDefault="007B6790" w:rsidP="000B5A3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 57 до 75% выросла доля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, успешно справляющихся с заданиями на оценк</w:t>
            </w:r>
            <w:r w:rsidR="00B47481">
              <w:rPr>
                <w:rFonts w:ascii="Times New Roman" w:hAnsi="Times New Roman" w:cs="Times New Roman"/>
                <w:sz w:val="23"/>
                <w:szCs w:val="23"/>
              </w:rPr>
              <w:t>у полученной информации;</w:t>
            </w:r>
          </w:p>
          <w:p w:rsidR="000B5A38" w:rsidRDefault="000B5A38" w:rsidP="007B679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7) 5 наставляемых педагогов </w:t>
            </w:r>
            <w:r w:rsidR="007B6790">
              <w:rPr>
                <w:rFonts w:ascii="Times New Roman" w:hAnsi="Times New Roman" w:cs="Times New Roman"/>
                <w:sz w:val="23"/>
                <w:szCs w:val="23"/>
              </w:rPr>
              <w:t xml:space="preserve">совместно с наставниками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активно включились в инновационную деятельность в рамках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площадки НТФ ИРО по теме «Мотивирующее образовательное пространство в условиях реализации обновленных ФГОС»</w:t>
            </w:r>
            <w:r w:rsidR="00B47481"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B47481" w:rsidRDefault="00B47481" w:rsidP="007B679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8) адаптация молодых специалистов происходит быстрее, в связи с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кураторской методикой работы пары наставник – молодой специалист, сменного состава этой пары (2 раза в год): на данный момент в школе 15 наставников – кураторов, окончивших в 2019 году курс</w:t>
            </w:r>
            <w:r w:rsidR="00BC74BE">
              <w:rPr>
                <w:rFonts w:ascii="Times New Roman" w:hAnsi="Times New Roman" w:cs="Times New Roman"/>
                <w:sz w:val="23"/>
                <w:szCs w:val="23"/>
              </w:rPr>
              <w:t>ы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по кураторской методике, 7 из них являются сетевыми наставниками – кураторами на уровне региона</w:t>
            </w:r>
            <w:r w:rsidR="00BC74BE">
              <w:rPr>
                <w:rFonts w:ascii="Times New Roman" w:hAnsi="Times New Roman" w:cs="Times New Roman"/>
                <w:sz w:val="23"/>
                <w:szCs w:val="23"/>
              </w:rPr>
              <w:t xml:space="preserve"> по теме «Мотивирующее образовательное пространство в обновленных ФГОС»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BC74BE">
              <w:rPr>
                <w:rFonts w:ascii="Times New Roman" w:hAnsi="Times New Roman" w:cs="Times New Roman"/>
                <w:sz w:val="23"/>
                <w:szCs w:val="23"/>
              </w:rPr>
              <w:t xml:space="preserve"> 4  - являются</w:t>
            </w:r>
            <w:proofErr w:type="gramEnd"/>
            <w:r w:rsidR="00BC74BE">
              <w:rPr>
                <w:rFonts w:ascii="Times New Roman" w:hAnsi="Times New Roman" w:cs="Times New Roman"/>
                <w:sz w:val="23"/>
                <w:szCs w:val="23"/>
              </w:rPr>
              <w:t xml:space="preserve"> сетевыми наставниками – кураторами для субъектов РФ – Алтайский край, Пермская область по </w:t>
            </w:r>
            <w:r w:rsidR="00BC74BE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AGILE</w:t>
            </w:r>
            <w:r w:rsidR="00BC74BE" w:rsidRPr="00BC74B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BC74BE">
              <w:rPr>
                <w:rFonts w:ascii="Times New Roman" w:hAnsi="Times New Roman" w:cs="Times New Roman"/>
                <w:sz w:val="23"/>
                <w:szCs w:val="23"/>
              </w:rPr>
              <w:t xml:space="preserve">– подходу в образовании,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обесп</w:t>
            </w:r>
            <w:r w:rsidR="00BC74BE">
              <w:rPr>
                <w:rFonts w:ascii="Times New Roman" w:hAnsi="Times New Roman" w:cs="Times New Roman"/>
                <w:sz w:val="23"/>
                <w:szCs w:val="23"/>
              </w:rPr>
              <w:t xml:space="preserve">ечивая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внешн</w:t>
            </w:r>
            <w:r w:rsidR="00BC74BE">
              <w:rPr>
                <w:rFonts w:ascii="Times New Roman" w:hAnsi="Times New Roman" w:cs="Times New Roman"/>
                <w:sz w:val="23"/>
                <w:szCs w:val="23"/>
              </w:rPr>
              <w:t xml:space="preserve">ий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контур целевой модели «Наставничество 20/23»;</w:t>
            </w:r>
          </w:p>
          <w:p w:rsidR="00ED3995" w:rsidRPr="00793602" w:rsidRDefault="00B47481" w:rsidP="007B6790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9) </w:t>
            </w:r>
            <w:r w:rsidR="00ED3995">
              <w:rPr>
                <w:rFonts w:ascii="Times New Roman" w:hAnsi="Times New Roman" w:cs="Times New Roman"/>
                <w:sz w:val="23"/>
                <w:szCs w:val="23"/>
              </w:rPr>
              <w:t>оптимальная модель преемственности в обучении учащихся разных уровней ФГОС, за счет того, что наставники – кураторы начальной школы, работают кураторами в основной школе в 5 классах, наставники – кураторы основной школы, работают – в старшей школе. Преемственность как система носит открытый характер.</w:t>
            </w:r>
          </w:p>
        </w:tc>
      </w:tr>
      <w:tr w:rsidR="000E4F23" w:rsidRPr="00793602" w:rsidTr="00041E4F">
        <w:tc>
          <w:tcPr>
            <w:tcW w:w="3085" w:type="dxa"/>
          </w:tcPr>
          <w:p w:rsidR="000E4F23" w:rsidRPr="00ED3995" w:rsidRDefault="000E4F23" w:rsidP="00793602">
            <w:pPr>
              <w:pStyle w:val="Default"/>
              <w:rPr>
                <w:color w:val="auto"/>
                <w:sz w:val="23"/>
                <w:szCs w:val="23"/>
              </w:rPr>
            </w:pPr>
            <w:r w:rsidRPr="00ED3995">
              <w:rPr>
                <w:color w:val="auto"/>
                <w:sz w:val="23"/>
                <w:szCs w:val="23"/>
              </w:rPr>
              <w:lastRenderedPageBreak/>
              <w:t xml:space="preserve">Прогноз о результатах спроса на полученные результаты (продукты) </w:t>
            </w:r>
          </w:p>
        </w:tc>
        <w:tc>
          <w:tcPr>
            <w:tcW w:w="7371" w:type="dxa"/>
          </w:tcPr>
          <w:p w:rsidR="00BC74BE" w:rsidRDefault="007173E3" w:rsidP="00661D88">
            <w:pPr>
              <w:ind w:firstLine="635"/>
              <w:jc w:val="both"/>
              <w:rPr>
                <w:rFonts w:ascii="Times New Roman" w:hAnsi="Times New Roman" w:cs="Times New Roman"/>
              </w:rPr>
            </w:pPr>
            <w:r w:rsidRPr="007173E3">
              <w:rPr>
                <w:rFonts w:ascii="Times New Roman" w:hAnsi="Times New Roman" w:cs="Times New Roman"/>
              </w:rPr>
              <w:t xml:space="preserve">Практика будет востребована до 2024 года </w:t>
            </w:r>
            <w:r w:rsidR="00BC74BE">
              <w:rPr>
                <w:rFonts w:ascii="Times New Roman" w:hAnsi="Times New Roman" w:cs="Times New Roman"/>
              </w:rPr>
              <w:t xml:space="preserve">в связи с ее </w:t>
            </w:r>
            <w:proofErr w:type="spellStart"/>
            <w:r w:rsidR="00BC74BE">
              <w:rPr>
                <w:rFonts w:ascii="Times New Roman" w:hAnsi="Times New Roman" w:cs="Times New Roman"/>
              </w:rPr>
              <w:t>многоуровневостью</w:t>
            </w:r>
            <w:proofErr w:type="spellEnd"/>
            <w:r w:rsidR="00BC74BE">
              <w:rPr>
                <w:rFonts w:ascii="Times New Roman" w:hAnsi="Times New Roman" w:cs="Times New Roman"/>
              </w:rPr>
              <w:t xml:space="preserve"> и разноплановой подготовкой сетевых наставников - кураторов по актуальным вопросам  современного образования:</w:t>
            </w:r>
          </w:p>
          <w:p w:rsidR="00BC74BE" w:rsidRDefault="00BC74BE" w:rsidP="007173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Гибкие модели обучения школьника в разновозрастной </w:t>
            </w:r>
            <w:r w:rsidR="00ED3995">
              <w:rPr>
                <w:rFonts w:ascii="Times New Roman" w:hAnsi="Times New Roman" w:cs="Times New Roman"/>
              </w:rPr>
              <w:t xml:space="preserve">ученической </w:t>
            </w:r>
            <w:r>
              <w:rPr>
                <w:rFonts w:ascii="Times New Roman" w:hAnsi="Times New Roman" w:cs="Times New Roman"/>
              </w:rPr>
              <w:t>команде;</w:t>
            </w:r>
          </w:p>
          <w:p w:rsidR="00BC74BE" w:rsidRDefault="00BC74BE" w:rsidP="007173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Среда как </w:t>
            </w:r>
            <w:r w:rsidR="00F75A77">
              <w:rPr>
                <w:rFonts w:ascii="Times New Roman" w:hAnsi="Times New Roman" w:cs="Times New Roman"/>
              </w:rPr>
              <w:t>«третий»</w:t>
            </w:r>
            <w:r>
              <w:rPr>
                <w:rFonts w:ascii="Times New Roman" w:hAnsi="Times New Roman" w:cs="Times New Roman"/>
              </w:rPr>
              <w:t xml:space="preserve"> учитель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обновленных ФГОС;</w:t>
            </w:r>
          </w:p>
          <w:p w:rsidR="00BC74BE" w:rsidRDefault="00BC74BE" w:rsidP="007173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Приемы </w:t>
            </w:r>
            <w:proofErr w:type="spellStart"/>
            <w:r w:rsidR="00ED3995">
              <w:rPr>
                <w:rFonts w:ascii="Times New Roman" w:hAnsi="Times New Roman" w:cs="Times New Roman"/>
              </w:rPr>
              <w:t>недирективной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коммуникации в работе с подростками, попавшими в сложную жизненную ситуацию;</w:t>
            </w:r>
          </w:p>
          <w:p w:rsidR="00BC74BE" w:rsidRDefault="00BC74BE" w:rsidP="007173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Партнерские образовательные модели, обеспечивающие  профессиональный рост молодого специалиста ИПМ.</w:t>
            </w:r>
          </w:p>
          <w:p w:rsidR="00ED3995" w:rsidRDefault="00ED3995" w:rsidP="00661D88">
            <w:pPr>
              <w:ind w:firstLine="6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мобильной команды сетевых наставников – кураторов </w:t>
            </w:r>
            <w:r w:rsidR="00BC74BE">
              <w:rPr>
                <w:rFonts w:ascii="Times New Roman" w:hAnsi="Times New Roman" w:cs="Times New Roman"/>
              </w:rPr>
              <w:t xml:space="preserve"> позволит</w:t>
            </w:r>
            <w:r>
              <w:rPr>
                <w:rFonts w:ascii="Times New Roman" w:hAnsi="Times New Roman" w:cs="Times New Roman"/>
              </w:rPr>
              <w:t xml:space="preserve"> создать открытую, гибкую  профессиональную сеть (в дальнейшем сообщество)  наставников – кураторов в разных регионах, муниципалитетах и школах, обеспечивая </w:t>
            </w:r>
            <w:r w:rsidR="00BC74BE">
              <w:rPr>
                <w:rFonts w:ascii="Times New Roman" w:hAnsi="Times New Roman" w:cs="Times New Roman"/>
              </w:rPr>
              <w:t xml:space="preserve"> </w:t>
            </w:r>
            <w:r w:rsidR="007173E3" w:rsidRPr="007173E3">
              <w:rPr>
                <w:rFonts w:ascii="Times New Roman" w:hAnsi="Times New Roman" w:cs="Times New Roman"/>
              </w:rPr>
              <w:t xml:space="preserve"> раз</w:t>
            </w:r>
            <w:r>
              <w:rPr>
                <w:rFonts w:ascii="Times New Roman" w:hAnsi="Times New Roman" w:cs="Times New Roman"/>
              </w:rPr>
              <w:t>личные</w:t>
            </w:r>
            <w:r w:rsidR="007173E3" w:rsidRPr="007173E3">
              <w:rPr>
                <w:rFonts w:ascii="Times New Roman" w:hAnsi="Times New Roman" w:cs="Times New Roman"/>
              </w:rPr>
              <w:t xml:space="preserve"> инвариантные решения в </w:t>
            </w:r>
            <w:r w:rsidR="00B47481" w:rsidRPr="007173E3">
              <w:rPr>
                <w:rFonts w:ascii="Times New Roman" w:hAnsi="Times New Roman" w:cs="Times New Roman"/>
              </w:rPr>
              <w:t>зависимости</w:t>
            </w:r>
            <w:r w:rsidR="007173E3" w:rsidRPr="007173E3">
              <w:rPr>
                <w:rFonts w:ascii="Times New Roman" w:hAnsi="Times New Roman" w:cs="Times New Roman"/>
              </w:rPr>
              <w:t xml:space="preserve"> от специфики</w:t>
            </w:r>
            <w:r w:rsidR="00BC74BE">
              <w:rPr>
                <w:rFonts w:ascii="Times New Roman" w:hAnsi="Times New Roman" w:cs="Times New Roman"/>
              </w:rPr>
              <w:t xml:space="preserve"> школы, региона, муниципалитета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D3995" w:rsidRDefault="00ED3995" w:rsidP="00661D88">
            <w:pPr>
              <w:ind w:firstLine="6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Это даст  возможность:</w:t>
            </w:r>
          </w:p>
          <w:p w:rsidR="00ED3995" w:rsidRDefault="00ED3995" w:rsidP="00ED39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</w:t>
            </w:r>
            <w:r w:rsidR="00BC74BE">
              <w:rPr>
                <w:rFonts w:ascii="Times New Roman" w:hAnsi="Times New Roman" w:cs="Times New Roman"/>
              </w:rPr>
              <w:t>проводить непосредственно стажировки</w:t>
            </w:r>
            <w:r>
              <w:rPr>
                <w:rFonts w:ascii="Times New Roman" w:hAnsi="Times New Roman" w:cs="Times New Roman"/>
              </w:rPr>
              <w:t xml:space="preserve"> (базовая школа - №95) </w:t>
            </w:r>
            <w:r w:rsidR="00BC74BE">
              <w:rPr>
                <w:rFonts w:ascii="Times New Roman" w:hAnsi="Times New Roman" w:cs="Times New Roman"/>
              </w:rPr>
              <w:t xml:space="preserve"> в разных форматах для школ РФ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BC74BE">
              <w:rPr>
                <w:rFonts w:ascii="Times New Roman" w:hAnsi="Times New Roman" w:cs="Times New Roman"/>
              </w:rPr>
              <w:t xml:space="preserve"> создать сеть </w:t>
            </w:r>
            <w:r>
              <w:rPr>
                <w:rFonts w:ascii="Times New Roman" w:hAnsi="Times New Roman" w:cs="Times New Roman"/>
              </w:rPr>
              <w:t>наставников</w:t>
            </w:r>
            <w:r w:rsidR="00BC74BE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кураторов</w:t>
            </w:r>
            <w:r w:rsidR="00BC74BE">
              <w:rPr>
                <w:rFonts w:ascii="Times New Roman" w:hAnsi="Times New Roman" w:cs="Times New Roman"/>
              </w:rPr>
              <w:t xml:space="preserve"> в разных муниципалитетах и регионах в логике инновационных задач, стоящих перед системой образования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ED3995" w:rsidRDefault="00ED3995" w:rsidP="00ED39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позволит обеспечить действительно нужный обмен лучшими управленческими и педагогическими практиками непосредственно с «реальных полей» в логике от практика  к практику через первые руки.</w:t>
            </w:r>
          </w:p>
          <w:p w:rsidR="008626F3" w:rsidRPr="00793602" w:rsidRDefault="00ED3995" w:rsidP="00661D88">
            <w:pPr>
              <w:ind w:firstLine="635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</w:rPr>
              <w:t xml:space="preserve">Данный опыт затем возможно </w:t>
            </w:r>
            <w:r w:rsidR="00661D88">
              <w:rPr>
                <w:rFonts w:ascii="Times New Roman" w:hAnsi="Times New Roman" w:cs="Times New Roman"/>
              </w:rPr>
              <w:t>распространить</w:t>
            </w:r>
            <w:r w:rsidR="00F75A77">
              <w:rPr>
                <w:rFonts w:ascii="Times New Roman" w:hAnsi="Times New Roman" w:cs="Times New Roman"/>
              </w:rPr>
              <w:t xml:space="preserve">, калькировать и масштабно тиражировать в рамках федеральной модели </w:t>
            </w:r>
            <w:r w:rsidR="00F75A77" w:rsidRPr="00F75A77">
              <w:rPr>
                <w:rFonts w:ascii="Times New Roman" w:hAnsi="Times New Roman" w:cs="Times New Roman"/>
              </w:rPr>
              <w:t>«СИСТЕМЫ (ЦЕЛЕВОЙ МОДЕЛИ) НАСТАВНИЧЕСТВА ПЕДАГОГИЧЕСКИХ РАБОТНИКОВ В ОБРАЗОВАТЕЛЬНЫХ ОРГАНИЗАЦИЯХ»</w:t>
            </w:r>
          </w:p>
        </w:tc>
      </w:tr>
      <w:tr w:rsidR="000E4F23" w:rsidRPr="00793602" w:rsidTr="00041E4F">
        <w:tc>
          <w:tcPr>
            <w:tcW w:w="3085" w:type="dxa"/>
          </w:tcPr>
          <w:p w:rsidR="000E4F23" w:rsidRPr="00793602" w:rsidRDefault="000E4F23" w:rsidP="00793602">
            <w:pPr>
              <w:pStyle w:val="Default"/>
              <w:rPr>
                <w:sz w:val="23"/>
                <w:szCs w:val="23"/>
              </w:rPr>
            </w:pPr>
            <w:r w:rsidRPr="00793602">
              <w:rPr>
                <w:sz w:val="23"/>
                <w:szCs w:val="23"/>
              </w:rPr>
              <w:t xml:space="preserve">Рекомендательные письма и/или рецензии научно-педагогического сообщества региона </w:t>
            </w:r>
          </w:p>
        </w:tc>
        <w:tc>
          <w:tcPr>
            <w:tcW w:w="7371" w:type="dxa"/>
          </w:tcPr>
          <w:p w:rsidR="000E4F23" w:rsidRPr="00793602" w:rsidRDefault="00793602" w:rsidP="007173E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Рекомендательное письмо </w:t>
            </w:r>
            <w:r w:rsidR="007173E3">
              <w:rPr>
                <w:rFonts w:ascii="Times New Roman" w:hAnsi="Times New Roman" w:cs="Times New Roman"/>
                <w:sz w:val="23"/>
                <w:szCs w:val="23"/>
              </w:rPr>
              <w:t>ГАОУ ДПО СО 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НТФ ИРО</w:t>
            </w:r>
            <w:r w:rsidR="007173E3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(прилагается в составе пакета конкурсных материалов)</w:t>
            </w:r>
          </w:p>
        </w:tc>
      </w:tr>
    </w:tbl>
    <w:p w:rsidR="000E4F23" w:rsidRDefault="000E4F23" w:rsidP="000E4F2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0E4F23" w:rsidRPr="00FB2496" w:rsidRDefault="000E4F23" w:rsidP="000E4F23">
      <w:pPr>
        <w:pStyle w:val="Default"/>
        <w:rPr>
          <w:iCs/>
          <w:sz w:val="25"/>
          <w:szCs w:val="25"/>
        </w:rPr>
      </w:pPr>
      <w:r w:rsidRPr="00FB2496">
        <w:rPr>
          <w:iCs/>
          <w:sz w:val="25"/>
          <w:szCs w:val="25"/>
        </w:rPr>
        <w:t xml:space="preserve">Директор МБОУ СОШ № 95,                                           </w:t>
      </w:r>
      <w:r w:rsidR="00FA556D">
        <w:rPr>
          <w:iCs/>
          <w:sz w:val="25"/>
          <w:szCs w:val="25"/>
        </w:rPr>
        <w:t xml:space="preserve">                   </w:t>
      </w:r>
      <w:r w:rsidRPr="00FB2496">
        <w:rPr>
          <w:iCs/>
          <w:sz w:val="25"/>
          <w:szCs w:val="25"/>
        </w:rPr>
        <w:t>Репина Елена Викторовна</w:t>
      </w:r>
    </w:p>
    <w:p w:rsidR="000E4F23" w:rsidRPr="00FB2496" w:rsidRDefault="000E4F23" w:rsidP="000E4F23">
      <w:pPr>
        <w:pStyle w:val="Default"/>
        <w:rPr>
          <w:iCs/>
          <w:sz w:val="25"/>
          <w:szCs w:val="25"/>
        </w:rPr>
      </w:pPr>
      <w:r w:rsidRPr="00FB2496">
        <w:rPr>
          <w:iCs/>
          <w:sz w:val="25"/>
          <w:szCs w:val="25"/>
        </w:rPr>
        <w:t>председатель Совета развития</w:t>
      </w:r>
    </w:p>
    <w:p w:rsidR="000E4F23" w:rsidRPr="00FB2496" w:rsidRDefault="000E4F23" w:rsidP="000E4F23">
      <w:pPr>
        <w:pStyle w:val="Default"/>
        <w:rPr>
          <w:iCs/>
          <w:sz w:val="25"/>
          <w:szCs w:val="25"/>
        </w:rPr>
      </w:pPr>
      <w:r w:rsidRPr="00FB2496">
        <w:rPr>
          <w:iCs/>
          <w:sz w:val="25"/>
          <w:szCs w:val="25"/>
        </w:rPr>
        <w:t>образовательной организации</w:t>
      </w:r>
    </w:p>
    <w:p w:rsidR="000E4F23" w:rsidRPr="00FB2496" w:rsidRDefault="000E4F23" w:rsidP="000E4F23">
      <w:pPr>
        <w:pStyle w:val="Default"/>
        <w:rPr>
          <w:iCs/>
          <w:sz w:val="25"/>
          <w:szCs w:val="25"/>
        </w:rPr>
      </w:pPr>
    </w:p>
    <w:p w:rsidR="000E4F23" w:rsidRPr="00FB2496" w:rsidRDefault="000E4F23" w:rsidP="000E4F23">
      <w:pPr>
        <w:pStyle w:val="Default"/>
        <w:rPr>
          <w:iCs/>
          <w:sz w:val="25"/>
          <w:szCs w:val="25"/>
        </w:rPr>
      </w:pPr>
      <w:r w:rsidRPr="00FB2496">
        <w:rPr>
          <w:iCs/>
          <w:sz w:val="25"/>
          <w:szCs w:val="25"/>
        </w:rPr>
        <w:t xml:space="preserve">Председатель общешкольного                                </w:t>
      </w:r>
      <w:r w:rsidR="00FA556D">
        <w:rPr>
          <w:iCs/>
          <w:sz w:val="25"/>
          <w:szCs w:val="25"/>
        </w:rPr>
        <w:t xml:space="preserve">                            Минина Елена Викторовна</w:t>
      </w:r>
    </w:p>
    <w:p w:rsidR="000E4F23" w:rsidRPr="00FB2496" w:rsidRDefault="000E4F23" w:rsidP="000E4F23">
      <w:pPr>
        <w:pStyle w:val="Default"/>
        <w:rPr>
          <w:iCs/>
          <w:sz w:val="25"/>
          <w:szCs w:val="25"/>
        </w:rPr>
      </w:pPr>
      <w:r w:rsidRPr="00FB2496">
        <w:rPr>
          <w:iCs/>
          <w:sz w:val="25"/>
          <w:szCs w:val="25"/>
        </w:rPr>
        <w:t>родительского комитета</w:t>
      </w:r>
    </w:p>
    <w:p w:rsidR="000E4F23" w:rsidRPr="00FB2496" w:rsidRDefault="000E4F23" w:rsidP="000E4F23">
      <w:pPr>
        <w:pStyle w:val="Default"/>
        <w:rPr>
          <w:iCs/>
          <w:sz w:val="25"/>
          <w:szCs w:val="25"/>
        </w:rPr>
      </w:pPr>
      <w:r w:rsidRPr="00FB2496">
        <w:rPr>
          <w:iCs/>
          <w:sz w:val="25"/>
          <w:szCs w:val="25"/>
        </w:rPr>
        <w:t>образовательной организации</w:t>
      </w:r>
    </w:p>
    <w:p w:rsidR="000E4F23" w:rsidRPr="000E4F23" w:rsidRDefault="000E4F23" w:rsidP="000E4F23">
      <w:pPr>
        <w:pStyle w:val="Default"/>
        <w:rPr>
          <w:i/>
          <w:iCs/>
          <w:sz w:val="23"/>
          <w:szCs w:val="23"/>
        </w:rPr>
      </w:pPr>
    </w:p>
    <w:p w:rsidR="000E4F23" w:rsidRDefault="000E4F23" w:rsidP="000E4F23">
      <w:pPr>
        <w:pStyle w:val="Default"/>
        <w:rPr>
          <w:i/>
          <w:iCs/>
          <w:sz w:val="18"/>
          <w:szCs w:val="18"/>
        </w:rPr>
      </w:pPr>
    </w:p>
    <w:p w:rsidR="000E4F23" w:rsidRDefault="000E4F23" w:rsidP="000E4F23">
      <w:pPr>
        <w:pStyle w:val="Default"/>
        <w:rPr>
          <w:i/>
          <w:iCs/>
          <w:sz w:val="18"/>
          <w:szCs w:val="18"/>
        </w:rPr>
      </w:pPr>
    </w:p>
    <w:sectPr w:rsidR="000E4F23" w:rsidSect="00143C42">
      <w:footerReference w:type="default" r:id="rId9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4B2" w:rsidRDefault="00F144B2" w:rsidP="00FB2496">
      <w:pPr>
        <w:spacing w:after="0" w:line="240" w:lineRule="auto"/>
      </w:pPr>
      <w:r>
        <w:separator/>
      </w:r>
    </w:p>
  </w:endnote>
  <w:endnote w:type="continuationSeparator" w:id="0">
    <w:p w:rsidR="00F144B2" w:rsidRDefault="00F144B2" w:rsidP="00FB2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53923"/>
      <w:docPartObj>
        <w:docPartGallery w:val="Page Numbers (Bottom of Page)"/>
        <w:docPartUnique/>
      </w:docPartObj>
    </w:sdtPr>
    <w:sdtContent>
      <w:p w:rsidR="00661D88" w:rsidRDefault="00661D88">
        <w:pPr>
          <w:pStyle w:val="ab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61D88" w:rsidRDefault="00661D8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4B2" w:rsidRDefault="00F144B2" w:rsidP="00FB2496">
      <w:pPr>
        <w:spacing w:after="0" w:line="240" w:lineRule="auto"/>
      </w:pPr>
      <w:r>
        <w:separator/>
      </w:r>
    </w:p>
  </w:footnote>
  <w:footnote w:type="continuationSeparator" w:id="0">
    <w:p w:rsidR="00F144B2" w:rsidRDefault="00F144B2" w:rsidP="00FB24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C42"/>
    <w:rsid w:val="00017297"/>
    <w:rsid w:val="00041E4F"/>
    <w:rsid w:val="00047ED9"/>
    <w:rsid w:val="000B01FC"/>
    <w:rsid w:val="000B1EC5"/>
    <w:rsid w:val="000B5A38"/>
    <w:rsid w:val="000C12FC"/>
    <w:rsid w:val="000D7215"/>
    <w:rsid w:val="000E4F23"/>
    <w:rsid w:val="0014075D"/>
    <w:rsid w:val="00143C42"/>
    <w:rsid w:val="0015536C"/>
    <w:rsid w:val="001E47B1"/>
    <w:rsid w:val="00201EC1"/>
    <w:rsid w:val="002129C3"/>
    <w:rsid w:val="00216E01"/>
    <w:rsid w:val="00217ADC"/>
    <w:rsid w:val="0022692C"/>
    <w:rsid w:val="00231A5A"/>
    <w:rsid w:val="00233F47"/>
    <w:rsid w:val="00234EB7"/>
    <w:rsid w:val="00291842"/>
    <w:rsid w:val="002A2C5E"/>
    <w:rsid w:val="003524FF"/>
    <w:rsid w:val="003F2EC7"/>
    <w:rsid w:val="00434D03"/>
    <w:rsid w:val="00442019"/>
    <w:rsid w:val="004A18ED"/>
    <w:rsid w:val="00530328"/>
    <w:rsid w:val="00536F45"/>
    <w:rsid w:val="00540B8B"/>
    <w:rsid w:val="00561CDF"/>
    <w:rsid w:val="005626E9"/>
    <w:rsid w:val="00577E8E"/>
    <w:rsid w:val="00586199"/>
    <w:rsid w:val="005F1E80"/>
    <w:rsid w:val="00661D88"/>
    <w:rsid w:val="006C1FD9"/>
    <w:rsid w:val="007173E3"/>
    <w:rsid w:val="00793602"/>
    <w:rsid w:val="007A0748"/>
    <w:rsid w:val="007B6790"/>
    <w:rsid w:val="007C25B3"/>
    <w:rsid w:val="008626F3"/>
    <w:rsid w:val="008717B7"/>
    <w:rsid w:val="00886846"/>
    <w:rsid w:val="008A6E57"/>
    <w:rsid w:val="008D0DC8"/>
    <w:rsid w:val="008D6F73"/>
    <w:rsid w:val="008E7F99"/>
    <w:rsid w:val="0093142D"/>
    <w:rsid w:val="0096283E"/>
    <w:rsid w:val="00990597"/>
    <w:rsid w:val="009C35A1"/>
    <w:rsid w:val="009F0C87"/>
    <w:rsid w:val="00A3307E"/>
    <w:rsid w:val="00A364EE"/>
    <w:rsid w:val="00AB562E"/>
    <w:rsid w:val="00AD00B8"/>
    <w:rsid w:val="00AD7489"/>
    <w:rsid w:val="00AF6233"/>
    <w:rsid w:val="00B400A7"/>
    <w:rsid w:val="00B47481"/>
    <w:rsid w:val="00B54837"/>
    <w:rsid w:val="00B67002"/>
    <w:rsid w:val="00B717EA"/>
    <w:rsid w:val="00BC15F5"/>
    <w:rsid w:val="00BC74BE"/>
    <w:rsid w:val="00BD78C6"/>
    <w:rsid w:val="00C108FF"/>
    <w:rsid w:val="00C41A90"/>
    <w:rsid w:val="00C53C5E"/>
    <w:rsid w:val="00C6516B"/>
    <w:rsid w:val="00C66FB2"/>
    <w:rsid w:val="00C93CBD"/>
    <w:rsid w:val="00D160AC"/>
    <w:rsid w:val="00E54687"/>
    <w:rsid w:val="00EA7DBA"/>
    <w:rsid w:val="00EB5BE6"/>
    <w:rsid w:val="00ED3995"/>
    <w:rsid w:val="00EE5475"/>
    <w:rsid w:val="00F144B2"/>
    <w:rsid w:val="00F17A0B"/>
    <w:rsid w:val="00F31799"/>
    <w:rsid w:val="00F6707D"/>
    <w:rsid w:val="00F75A77"/>
    <w:rsid w:val="00FA556D"/>
    <w:rsid w:val="00FB2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4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B2496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FB249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B249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B2496"/>
    <w:rPr>
      <w:vertAlign w:val="superscript"/>
    </w:rPr>
  </w:style>
  <w:style w:type="paragraph" w:styleId="a8">
    <w:name w:val="List Paragraph"/>
    <w:basedOn w:val="a"/>
    <w:uiPriority w:val="34"/>
    <w:qFormat/>
    <w:rsid w:val="00793602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661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61D88"/>
  </w:style>
  <w:style w:type="paragraph" w:styleId="ab">
    <w:name w:val="footer"/>
    <w:basedOn w:val="a"/>
    <w:link w:val="ac"/>
    <w:uiPriority w:val="99"/>
    <w:unhideWhenUsed/>
    <w:rsid w:val="00661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D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66.irr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563152@mail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95.edu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Шушаров</dc:creator>
  <cp:keywords/>
  <dc:description/>
  <cp:lastModifiedBy>Шушаров</cp:lastModifiedBy>
  <cp:revision>29</cp:revision>
  <cp:lastPrinted>2023-01-16T05:36:00Z</cp:lastPrinted>
  <dcterms:created xsi:type="dcterms:W3CDTF">2023-01-13T02:09:00Z</dcterms:created>
  <dcterms:modified xsi:type="dcterms:W3CDTF">2023-01-16T05:36:00Z</dcterms:modified>
</cp:coreProperties>
</file>