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145D" w:rsidRPr="00B0145D" w:rsidRDefault="00B0145D" w:rsidP="00B0145D">
      <w:pPr>
        <w:widowControl w:val="0"/>
        <w:tabs>
          <w:tab w:val="left" w:pos="1543"/>
        </w:tabs>
        <w:autoSpaceDE w:val="0"/>
        <w:autoSpaceDN w:val="0"/>
        <w:spacing w:after="0" w:line="360" w:lineRule="auto"/>
        <w:ind w:left="1542" w:right="50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0145D">
        <w:rPr>
          <w:rFonts w:ascii="Times New Roman" w:eastAsia="Times New Roman" w:hAnsi="Times New Roman" w:cs="Times New Roman"/>
          <w:b/>
          <w:sz w:val="28"/>
        </w:rPr>
        <w:t>Заявка</w:t>
      </w:r>
      <w:r w:rsidRPr="00B0145D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на</w:t>
      </w:r>
      <w:r w:rsidRPr="00B0145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участие</w:t>
      </w:r>
      <w:r w:rsidRPr="00B0145D">
        <w:rPr>
          <w:rFonts w:ascii="Times New Roman" w:eastAsia="Times New Roman" w:hAnsi="Times New Roman" w:cs="Times New Roman"/>
          <w:b/>
          <w:spacing w:val="69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во</w:t>
      </w:r>
      <w:r w:rsidRPr="00B0145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B0145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конкурсе</w:t>
      </w:r>
    </w:p>
    <w:p w:rsidR="00B0145D" w:rsidRPr="00B0145D" w:rsidRDefault="00B0145D" w:rsidP="00B0145D">
      <w:pPr>
        <w:widowControl w:val="0"/>
        <w:tabs>
          <w:tab w:val="left" w:pos="1543"/>
        </w:tabs>
        <w:autoSpaceDE w:val="0"/>
        <w:autoSpaceDN w:val="0"/>
        <w:spacing w:after="0" w:line="360" w:lineRule="auto"/>
        <w:ind w:left="1542" w:right="50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0145D">
        <w:rPr>
          <w:rFonts w:ascii="Times New Roman" w:eastAsia="Times New Roman" w:hAnsi="Times New Roman" w:cs="Times New Roman"/>
          <w:b/>
          <w:spacing w:val="6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«Вектор качества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   </w:t>
      </w:r>
      <w:r w:rsidRPr="00B0145D">
        <w:rPr>
          <w:rFonts w:ascii="Times New Roman" w:eastAsia="Times New Roman" w:hAnsi="Times New Roman" w:cs="Times New Roman"/>
          <w:b/>
          <w:sz w:val="28"/>
        </w:rPr>
        <w:t>образования»</w:t>
      </w:r>
      <w:r w:rsidRPr="00B0145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(Карта</w:t>
      </w:r>
      <w:r w:rsidRPr="00B0145D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B0145D">
        <w:rPr>
          <w:rFonts w:ascii="Times New Roman" w:eastAsia="Times New Roman" w:hAnsi="Times New Roman" w:cs="Times New Roman"/>
          <w:b/>
          <w:sz w:val="28"/>
        </w:rPr>
        <w:t>инновации):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5"/>
        <w:gridCol w:w="4961"/>
      </w:tblGrid>
      <w:tr w:rsidR="00B0145D" w:rsidRPr="00B0145D" w:rsidTr="00631407">
        <w:trPr>
          <w:trHeight w:val="551"/>
        </w:trPr>
        <w:tc>
          <w:tcPr>
            <w:tcW w:w="4655" w:type="dxa"/>
          </w:tcPr>
          <w:p w:rsidR="00B0145D" w:rsidRPr="00B0145D" w:rsidRDefault="00B0145D" w:rsidP="00B0145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Полное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</w:p>
          <w:p w:rsidR="00B0145D" w:rsidRPr="00B0145D" w:rsidRDefault="00B0145D" w:rsidP="00B0145D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уставу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«Лицей №1» муниципального образования «город Бугуруслан»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0145D" w:rsidRPr="00B0145D" w:rsidTr="00631407">
        <w:trPr>
          <w:trHeight w:val="554"/>
        </w:trPr>
        <w:tc>
          <w:tcPr>
            <w:tcW w:w="4655" w:type="dxa"/>
          </w:tcPr>
          <w:p w:rsidR="00B0145D" w:rsidRPr="00B0145D" w:rsidRDefault="00B0145D" w:rsidP="00B0145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имя,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отчество</w:t>
            </w:r>
            <w:r w:rsidRPr="00B014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Тютерев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Анатольевич</w:t>
            </w:r>
            <w:proofErr w:type="spellEnd"/>
          </w:p>
        </w:tc>
      </w:tr>
      <w:tr w:rsidR="00B0145D" w:rsidRPr="00BF45E0" w:rsidTr="00631407">
        <w:trPr>
          <w:trHeight w:val="551"/>
        </w:trPr>
        <w:tc>
          <w:tcPr>
            <w:tcW w:w="4655" w:type="dxa"/>
          </w:tcPr>
          <w:p w:rsidR="00B0145D" w:rsidRPr="00B0145D" w:rsidRDefault="00B0145D" w:rsidP="00B0145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данные: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почтовый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адрес,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телефон,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официального</w:t>
            </w:r>
            <w:r w:rsidRPr="00B014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сайта,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электронная</w:t>
            </w:r>
            <w:r w:rsidRPr="00B014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почта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461637, Оренбургская область, 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 Бугуруслан,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ул. Красногвардейская дом 64, 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5" w:history="1">
              <w:r w:rsidRPr="00B014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shd w:val="clear" w:color="auto" w:fill="FFFFFF"/>
                </w:rPr>
                <w:t>+7 (35352) 2-28-84</w:t>
              </w:r>
            </w:hyperlink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145D" w:rsidRPr="00B0145D" w:rsidRDefault="00BF45E0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B0145D" w:rsidRPr="00B014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http://56bug.ru/</w:t>
              </w:r>
            </w:hyperlink>
            <w:r w:rsidR="00B0145D"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B014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1bug@mail.ru</w:t>
              </w:r>
            </w:hyperlink>
          </w:p>
          <w:p w:rsidR="00B0145D" w:rsidRPr="00B0145D" w:rsidRDefault="00B0145D" w:rsidP="00B0145D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45D" w:rsidRPr="00B0145D" w:rsidTr="00631407">
        <w:trPr>
          <w:trHeight w:val="1104"/>
        </w:trPr>
        <w:tc>
          <w:tcPr>
            <w:tcW w:w="4655" w:type="dxa"/>
          </w:tcPr>
          <w:p w:rsidR="00B0145D" w:rsidRPr="00B0145D" w:rsidRDefault="00B0145D" w:rsidP="00B0145D">
            <w:pPr>
              <w:ind w:left="107" w:right="1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Содержательное направление представленных на</w:t>
            </w:r>
            <w:r w:rsidRPr="00B014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материалов (согласно п.2.2 Положения о</w:t>
            </w:r>
            <w:r w:rsidRPr="00B0145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</w:t>
            </w:r>
            <w:r w:rsidRPr="00B0145D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«Вектор</w:t>
            </w:r>
            <w:r w:rsidRPr="00B014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образования»)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Школа – территория больших возможностей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(Современные</w:t>
            </w:r>
            <w:r w:rsidRPr="00B0145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форматы</w:t>
            </w:r>
            <w:r w:rsidRPr="00B0145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развития</w:t>
            </w:r>
            <w:r w:rsidRPr="00B0145D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B0145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поддержки</w:t>
            </w:r>
            <w:r w:rsidRPr="00B0145D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талантов</w:t>
            </w:r>
            <w:r w:rsidRPr="00B0145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школьников)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B0145D" w:rsidRPr="00B0145D" w:rsidTr="00631407">
        <w:trPr>
          <w:trHeight w:val="275"/>
        </w:trPr>
        <w:tc>
          <w:tcPr>
            <w:tcW w:w="4655" w:type="dxa"/>
          </w:tcPr>
          <w:p w:rsidR="00B0145D" w:rsidRPr="00B0145D" w:rsidRDefault="00B0145D" w:rsidP="00B0145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конкурсных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(тема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инновации)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spacing w:line="360" w:lineRule="atLeast"/>
              <w:ind w:left="142" w:right="12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Лицей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жизненного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успеха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145D" w:rsidRPr="00B0145D" w:rsidRDefault="00B0145D" w:rsidP="00B0145D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45D" w:rsidRPr="00B0145D" w:rsidTr="00631407">
        <w:trPr>
          <w:trHeight w:val="551"/>
        </w:trPr>
        <w:tc>
          <w:tcPr>
            <w:tcW w:w="4655" w:type="dxa"/>
          </w:tcPr>
          <w:p w:rsidR="00B0145D" w:rsidRPr="00B0145D" w:rsidRDefault="00B0145D" w:rsidP="00B0145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B0145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авторский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представленной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инновации</w:t>
            </w:r>
          </w:p>
        </w:tc>
        <w:tc>
          <w:tcPr>
            <w:tcW w:w="4961" w:type="dxa"/>
          </w:tcPr>
          <w:p w:rsidR="00B0145D" w:rsidRPr="00B0145D" w:rsidRDefault="00B0145D" w:rsidP="00B0145D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Тютерев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Виктор Анатольевич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директор МБОУ Лицей №1;</w:t>
            </w:r>
          </w:p>
          <w:p w:rsidR="00B0145D" w:rsidRPr="00B0145D" w:rsidRDefault="00B0145D" w:rsidP="00B0145D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Куколева Юлия Владимировна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заместитель директора по научно-методической работе</w:t>
            </w:r>
          </w:p>
          <w:p w:rsidR="00B0145D" w:rsidRPr="00B0145D" w:rsidRDefault="00B0145D" w:rsidP="00B0145D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</w:t>
            </w:r>
          </w:p>
          <w:p w:rsidR="00B0145D" w:rsidRPr="00B0145D" w:rsidRDefault="00B0145D" w:rsidP="00B0145D">
            <w:pPr>
              <w:spacing w:line="276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45D" w:rsidRPr="00B0145D" w:rsidTr="00631407">
        <w:trPr>
          <w:trHeight w:val="827"/>
        </w:trPr>
        <w:tc>
          <w:tcPr>
            <w:tcW w:w="4655" w:type="dxa"/>
          </w:tcPr>
          <w:p w:rsidR="00B0145D" w:rsidRPr="00B0145D" w:rsidRDefault="00B0145D" w:rsidP="00B0145D">
            <w:pPr>
              <w:ind w:left="107" w:right="6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Краткое описание инновации (цели, задачи,</w:t>
            </w:r>
            <w:r w:rsidRPr="00B014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полученные</w:t>
            </w:r>
            <w:r w:rsidRPr="00B014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результаты,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</w:rPr>
              <w:t>эффекты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4961" w:type="dxa"/>
          </w:tcPr>
          <w:p w:rsidR="00B0145D" w:rsidRPr="00B0145D" w:rsidRDefault="00B0145D" w:rsidP="006E18EA">
            <w:pPr>
              <w:spacing w:line="276" w:lineRule="auto"/>
              <w:ind w:left="142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Инновационный подход заключается в расширении образовательного поля лицея новыми предметами естественнонаучного цикла (химико-биологической направленности), в том числе дисциплинами современной медицины; создании на базе лицея центра подготовки будущих абитуриентов высших учебных заведений медицинского профиля.</w:t>
            </w:r>
          </w:p>
          <w:p w:rsidR="006E18EA" w:rsidRPr="00B0145D" w:rsidRDefault="006E18EA" w:rsidP="006E18EA">
            <w:p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E18EA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Цель инновации</w:t>
            </w:r>
            <w:r w:rsidRPr="00B014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естественнонаучного (химико-биологического)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профильного обучения медицинской направленности для формирования у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мотивации к выбору профессиональной деятельности в медицинской отрасли.</w:t>
            </w: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Задачи:</w:t>
            </w: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внедрение инновационной модели работы с талантливыми и высокомотивированными обучающимися в учебно-воспитательный процесс посредством открытия центра по подготовке будущих абитуриентов медицинской направленности на базе лицея;</w:t>
            </w: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построение модели профильного обучения «Лицей- ВУЗ»;</w:t>
            </w:r>
          </w:p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формирование эффективного учебного плана с использованием основного и дополнительного образования в рамках профиля;</w:t>
            </w:r>
          </w:p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определение элементов содержания и требований программ учебных дисциплин и курсов к уровню подготовки обучающихся в соответствии с ФГОС и требованиями профессиональных компетенций медицинского работника;</w:t>
            </w: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апробация авторских элективных курсов, направленных на углубленное изучение «химии» и «биологии».</w:t>
            </w:r>
          </w:p>
          <w:p w:rsidR="00B0145D" w:rsidRPr="00B0145D" w:rsidRDefault="00B0145D" w:rsidP="006E18EA">
            <w:p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spacing w:line="276" w:lineRule="auto"/>
              <w:ind w:left="142" w:righ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инновации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B0145D" w:rsidRPr="006E18EA" w:rsidRDefault="00B0145D" w:rsidP="006E18EA">
            <w:pPr>
              <w:pStyle w:val="a3"/>
              <w:numPr>
                <w:ilvl w:val="0"/>
                <w:numId w:val="5"/>
              </w:num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базе лицея создан центр подготовки будущих абитуриентов медицинской направленности при партнёрстве ФГБОУ ВО </w:t>
            </w:r>
            <w:proofErr w:type="spellStart"/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Оргму</w:t>
            </w:r>
            <w:proofErr w:type="spellEnd"/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Минздрава России;</w:t>
            </w:r>
          </w:p>
          <w:p w:rsidR="00B0145D" w:rsidRPr="006E18EA" w:rsidRDefault="00B0145D" w:rsidP="006E18EA">
            <w:pPr>
              <w:pStyle w:val="a3"/>
              <w:numPr>
                <w:ilvl w:val="0"/>
                <w:numId w:val="5"/>
              </w:num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и апробированы авторские специализированные программы среднего общего образования: «Живой организм»; «Решение расчетных задач по химии»; «Индивидуальный проект»; «Удивительный мир окислительное-восстановительных реакций»; «Биология растений, грибов, лишайников», «Клетка-единица структуры и функций живого организма»; «Решение задач повышенного уровня сложности»;</w:t>
            </w:r>
          </w:p>
          <w:p w:rsidR="00B0145D" w:rsidRPr="006E18EA" w:rsidRDefault="00B0145D" w:rsidP="006E18EA">
            <w:pPr>
              <w:pStyle w:val="a3"/>
              <w:numPr>
                <w:ilvl w:val="0"/>
                <w:numId w:val="5"/>
              </w:num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осуществляется углубленное изучение химии и биологии с 7 класса;</w:t>
            </w:r>
          </w:p>
          <w:p w:rsidR="00B0145D" w:rsidRPr="006E18EA" w:rsidRDefault="00B0145D" w:rsidP="006E18EA">
            <w:pPr>
              <w:pStyle w:val="a3"/>
              <w:numPr>
                <w:ilvl w:val="0"/>
                <w:numId w:val="5"/>
              </w:num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ведётся работа по профориентации и социализации обучающихся посредством работы в цифровых многофункциональных мобильных лабораториях по химии и биологии; </w:t>
            </w: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организуется научно-исследовательская деятельность и практические практики; </w:t>
            </w:r>
          </w:p>
          <w:p w:rsidR="00B0145D" w:rsidRPr="006E18EA" w:rsidRDefault="00B0145D" w:rsidP="006E18EA">
            <w:pPr>
              <w:pStyle w:val="a3"/>
              <w:numPr>
                <w:ilvl w:val="0"/>
                <w:numId w:val="5"/>
              </w:num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реализуется федеральный проект: «Менделеевский класс»</w:t>
            </w:r>
          </w:p>
          <w:p w:rsidR="00B0145D" w:rsidRPr="00B0145D" w:rsidRDefault="00B0145D" w:rsidP="006E18EA">
            <w:p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spacing w:line="276" w:lineRule="auto"/>
              <w:ind w:righ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Полученные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результаты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эффекты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B0145D" w:rsidRPr="00B0145D" w:rsidRDefault="00B0145D" w:rsidP="006E18EA">
            <w:pPr>
              <w:numPr>
                <w:ilvl w:val="0"/>
                <w:numId w:val="2"/>
              </w:numPr>
              <w:spacing w:line="276" w:lineRule="auto"/>
              <w:ind w:left="284" w:right="140" w:hanging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увеличение качества знаний обучающихся- участников проекта на 21 % (с 71 % до 94 %);</w:t>
            </w:r>
          </w:p>
          <w:p w:rsidR="00B0145D" w:rsidRPr="00B0145D" w:rsidRDefault="00B0145D" w:rsidP="006E18EA">
            <w:pPr>
              <w:numPr>
                <w:ilvl w:val="0"/>
                <w:numId w:val="2"/>
              </w:numPr>
              <w:spacing w:line="276" w:lineRule="auto"/>
              <w:ind w:left="284" w:right="140" w:hanging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эффективности сдачи Единого государственного экзамена по профильным предметам (химия и биология), увеличение количества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стобалльников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высокобалльников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(*в 2021/2022 учебном году в МБОУ Лицей №1 средний балл по химии составил 94 балла, что почти на 40 баллов выше показателя по стране; по биологии – средний балл по лицею - 92 балла, что на 29 баллов выше общероссийского показателя.</w:t>
            </w:r>
          </w:p>
          <w:p w:rsidR="00B0145D" w:rsidRPr="00B0145D" w:rsidRDefault="00B0145D" w:rsidP="006E18EA">
            <w:pPr>
              <w:numPr>
                <w:ilvl w:val="0"/>
                <w:numId w:val="2"/>
              </w:numPr>
              <w:spacing w:line="276" w:lineRule="auto"/>
              <w:ind w:left="284" w:right="140" w:hanging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лицей имеет 100 % показатель поступления выпускников лицея в высшие учебные заведения медицинского профиля;</w:t>
            </w:r>
          </w:p>
          <w:p w:rsidR="00B0145D" w:rsidRPr="00B0145D" w:rsidRDefault="00B0145D" w:rsidP="006E18EA">
            <w:pPr>
              <w:spacing w:line="276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2"/>
              </w:numPr>
              <w:spacing w:line="276" w:lineRule="auto"/>
              <w:ind w:left="284" w:right="140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МБОУ «Лицей №1» прошёл конкурсный отбор в рамках национального проекта «Образование» на открытие федерального </w:t>
            </w: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центра образования естественнонаучного профиля «Точка роста» на базе лицея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 1 сентября 2023 г.</w:t>
            </w: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B0145D" w:rsidRPr="00B0145D" w:rsidRDefault="00B0145D" w:rsidP="006E18EA">
            <w:pPr>
              <w:ind w:left="477" w:firstLine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spacing w:line="276" w:lineRule="auto"/>
              <w:ind w:left="284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145D" w:rsidRPr="00B0145D" w:rsidTr="00631407">
        <w:trPr>
          <w:trHeight w:val="554"/>
        </w:trPr>
        <w:tc>
          <w:tcPr>
            <w:tcW w:w="4655" w:type="dxa"/>
          </w:tcPr>
          <w:p w:rsidR="00B0145D" w:rsidRPr="00B0145D" w:rsidRDefault="00B0145D" w:rsidP="00B0145D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Сведения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распространении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инновационного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</w:p>
        </w:tc>
        <w:tc>
          <w:tcPr>
            <w:tcW w:w="4961" w:type="dxa"/>
          </w:tcPr>
          <w:p w:rsidR="00B0145D" w:rsidRPr="00B0145D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Инновационный опыт был представлен на городской научно-практическая конференции педагогических работников «Эффективные практики, направленные на реализацию национального проекта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Образование»</w:t>
            </w:r>
            <w:r w:rsid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г.Бугуруслан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Оренбургская область, 2021 г.);</w:t>
            </w:r>
          </w:p>
          <w:p w:rsidR="006E18EA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Всероссийской педагогической конференции «Педагогика в теории и на практике: актуальные вопросы и современные аспекты»</w:t>
            </w:r>
          </w:p>
          <w:p w:rsidR="006E18EA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г.Москва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2021 г.),</w:t>
            </w:r>
            <w:r w:rsidRPr="00B0145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6E18EA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XIII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всероссийской дистанционной педагогической конференции «Образование и воспитание в условиях реализации ФГОС третьего поколения: ресурсы, инструменты, решения» (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г.Москва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2022 г.);</w:t>
            </w:r>
          </w:p>
          <w:p w:rsidR="006E18EA" w:rsidRDefault="006E18EA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в рамках обмена опытом по реализации федерального проекта «Менделеевский класс» на базе школы-партнёра МОАУ «Средняя общеобразовательная школа № 86» (г. Оренбург, 2022 г.)</w:t>
            </w:r>
          </w:p>
          <w:p w:rsidR="00B0145D" w:rsidRPr="00B0145D" w:rsidRDefault="00B0145D" w:rsidP="006E18EA">
            <w:pPr>
              <w:ind w:left="284"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145D" w:rsidRPr="00B0145D" w:rsidTr="00631407">
        <w:trPr>
          <w:trHeight w:val="827"/>
        </w:trPr>
        <w:tc>
          <w:tcPr>
            <w:tcW w:w="4655" w:type="dxa"/>
          </w:tcPr>
          <w:p w:rsidR="00B0145D" w:rsidRPr="00B0145D" w:rsidRDefault="00B0145D" w:rsidP="00B0145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Сведения,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подтверждающие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</w:p>
          <w:p w:rsidR="00B0145D" w:rsidRPr="00B0145D" w:rsidRDefault="00B0145D" w:rsidP="00B0145D">
            <w:pPr>
              <w:spacing w:line="270" w:lineRule="atLeast"/>
              <w:ind w:left="107" w:right="16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инновации в практику</w:t>
            </w:r>
            <w:r w:rsidRPr="00B0145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B0145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</w:p>
        </w:tc>
        <w:tc>
          <w:tcPr>
            <w:tcW w:w="4961" w:type="dxa"/>
          </w:tcPr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эффективности внедрения инновации в практику работы МБОУ «Лицей №1» свидетельствует высокая независимая оценка сотрудников ГБУ «Региональный центр развития образования Оренбургской области» и «ФГБОУ ВО ОРГМУ Минздрава России»; а также многочисленные победы в конкурсах и олимпиадном движении педагогов и обучающихся лицея:</w:t>
            </w:r>
          </w:p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3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Лицей №1 - призер очного этапа областного конкурса «Школа Оренбуржья» (2018 г.)</w:t>
            </w:r>
          </w:p>
          <w:p w:rsidR="00B0145D" w:rsidRPr="00B0145D" w:rsidRDefault="00B0145D" w:rsidP="006E18EA">
            <w:p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3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 работы педагогов по химии и биологии была признана лучшей в муниципалитете в рамках конкурса профессионального мастерства «Лучшая методическая разработка (рекомендации) среди педагогов (2020 г., 2021 г.)</w:t>
            </w:r>
          </w:p>
          <w:p w:rsidR="00B0145D" w:rsidRPr="00B0145D" w:rsidRDefault="00B0145D" w:rsidP="006E18EA">
            <w:p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3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Команда лицея под руководством учителя химии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Идигишевой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Н.К. стала победителем регионального этапа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Межрегионального химического турнира в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г.Оренбурге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призёром заключительного этапа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Межрегионального химического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турнира, проводимого ФГАО ВО «Уральский федеральный университет» имени первого Президента России Б.Н. Ельцина»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B0145D" w:rsidRPr="00B0145D" w:rsidRDefault="00B0145D" w:rsidP="006E18EA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Екатеринбурге (2019 г.)</w:t>
            </w:r>
          </w:p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ind w:left="142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За годы реализации проекта подготовлены: </w:t>
            </w: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призёров регионального этапа Всероссийской олимпиады школьников по химии и биологии (2018-2022 гг.);</w:t>
            </w: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выпускников МБОУ «Лицей №1» получили 100 баллов по ЕГЭ (по предметам «Химия» и «Биология»;</w:t>
            </w: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победитель и 1 призёр Всероссийской олимпиады школьников «Ломоносов»;</w:t>
            </w: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призёра Всероссийской предметной олимпиады школьников «Высшая проба» по направлениям «химия» и «биология»;</w:t>
            </w: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призёра межрегиональной предметной олимпиады Казанского федерального университета по химии;</w:t>
            </w:r>
          </w:p>
          <w:p w:rsid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победителей и 3 призёра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межрегиональной олимпиады «Путь в медицину»;</w:t>
            </w:r>
          </w:p>
          <w:p w:rsidR="00B0145D" w:rsidRPr="00B0145D" w:rsidRDefault="00B0145D" w:rsidP="006E18EA">
            <w:pPr>
              <w:ind w:left="425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лауреатов 1 </w:t>
            </w:r>
            <w:r w:rsidR="00741CC8"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="00741C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41CC8"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-практической конференции школьников «Мы-молодые исследователи медико-биологических проблем»;</w:t>
            </w:r>
          </w:p>
          <w:p w:rsidR="00B0145D" w:rsidRPr="00B0145D" w:rsidRDefault="00B0145D" w:rsidP="006E18EA">
            <w:pPr>
              <w:ind w:left="425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педагога – участника проекта за значительные успехи в организации и совершенствования учебного и воспитательного процессов, формирования интеллектуального, культурного и нравственного развития школьников </w:t>
            </w:r>
            <w:r w:rsidR="006E18EA"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награждены</w:t>
            </w:r>
            <w:r w:rsidR="006E1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Ведомственными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знаками отличия Министерства просвещения РФ «Отличник просвещения» (Приказ Министерства просвещения РФ от 16.04.2021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90/н); 1 педагог награжден Почетной грамотой Министерства Просвещения РФ</w:t>
            </w:r>
          </w:p>
          <w:p w:rsidR="00B0145D" w:rsidRPr="00B0145D" w:rsidRDefault="00B0145D" w:rsidP="006E18EA">
            <w:pPr>
              <w:ind w:left="425" w:right="140" w:hanging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(Приказ Министерства РФ от 29 января 2021 г. № 19/ н)</w:t>
            </w:r>
          </w:p>
          <w:p w:rsidR="00B0145D" w:rsidRPr="00B0145D" w:rsidRDefault="00B0145D" w:rsidP="006E18EA">
            <w:pPr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numPr>
                <w:ilvl w:val="0"/>
                <w:numId w:val="4"/>
              </w:numPr>
              <w:ind w:left="425" w:right="140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разработку, апробацию и высокие образовательные результаты обучающихся, полученные в рамках обучения по авторским специализированным программам по изучению химии и биологии на углубленном уроне учитель биологии и химии были отмечены Дипломами лауреатов премии губернатора Оренбургской области (2020 г.</w:t>
            </w:r>
            <w:proofErr w:type="gram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45D" w:rsidRPr="00B0145D" w:rsidTr="00631407">
        <w:trPr>
          <w:trHeight w:val="551"/>
        </w:trPr>
        <w:tc>
          <w:tcPr>
            <w:tcW w:w="4655" w:type="dxa"/>
          </w:tcPr>
          <w:p w:rsidR="00B0145D" w:rsidRPr="00B0145D" w:rsidRDefault="00B0145D" w:rsidP="00B0145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Прогноз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B0145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спроса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полученные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</w:rPr>
              <w:t>продукты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4961" w:type="dxa"/>
          </w:tcPr>
          <w:p w:rsidR="00B0145D" w:rsidRPr="00B0145D" w:rsidRDefault="00B0145D" w:rsidP="006E18EA">
            <w:pPr>
              <w:ind w:left="284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Разработанные в ходе инновационного проекта положения и материалы могут быть основой для совершенствования углубленного изучения предметов естественнонаучного цикла (химико-биологической направленности) в</w:t>
            </w:r>
          </w:p>
          <w:p w:rsidR="00B0145D" w:rsidRPr="00B0145D" w:rsidRDefault="00B0145D" w:rsidP="006E18EA">
            <w:pPr>
              <w:ind w:left="284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организациях любого типа; эффективность реализации инновационного проекта может послужить отправной точкой расширения центров по подготовке будущих абитуриентов медицинской направленности в различных регионах страны.</w:t>
            </w: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145D" w:rsidRPr="00B0145D" w:rsidTr="00631407">
        <w:trPr>
          <w:trHeight w:val="551"/>
        </w:trPr>
        <w:tc>
          <w:tcPr>
            <w:tcW w:w="4655" w:type="dxa"/>
          </w:tcPr>
          <w:p w:rsidR="00B0145D" w:rsidRPr="00B0145D" w:rsidRDefault="00B0145D" w:rsidP="00B0145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Рекомендательные</w:t>
            </w:r>
            <w:r w:rsidRPr="00B0145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  <w:r w:rsidRPr="00B0145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B0145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рецензии</w:t>
            </w:r>
          </w:p>
          <w:p w:rsidR="00B0145D" w:rsidRPr="00B0145D" w:rsidRDefault="00B0145D" w:rsidP="00B0145D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научно-педагогического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сообщества</w:t>
            </w:r>
            <w:r w:rsidRPr="00B0145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145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</w:t>
            </w:r>
          </w:p>
        </w:tc>
        <w:tc>
          <w:tcPr>
            <w:tcW w:w="4961" w:type="dxa"/>
          </w:tcPr>
          <w:p w:rsidR="00BF45E0" w:rsidRDefault="00B0145D" w:rsidP="00BF45E0">
            <w:pPr>
              <w:ind w:lef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Рекомендательные письма: </w:t>
            </w:r>
            <w:hyperlink r:id="rId8" w:history="1">
              <w:r w:rsidR="00BF45E0" w:rsidRPr="00D24E78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val="ru-RU"/>
                </w:rPr>
                <w:t>https://disk.yandex.ru/d/ToOXmbUyyHWe-A</w:t>
              </w:r>
            </w:hyperlink>
          </w:p>
          <w:p w:rsidR="00B0145D" w:rsidRPr="00B0145D" w:rsidRDefault="00B0145D" w:rsidP="00BF45E0">
            <w:pPr>
              <w:ind w:lef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1) от ФГБОУ ВО </w:t>
            </w:r>
            <w:proofErr w:type="spellStart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Оргму</w:t>
            </w:r>
            <w:proofErr w:type="spellEnd"/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Минздрава России;</w:t>
            </w: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2) от Центра выявления и поддержки одаренных детей Оренбуржья «Гагарин»;</w:t>
            </w: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от Центра образования естественно-научной и технологической направленностей «Точка роста» на базе муниципального бюджетного общеобразовательного учреждения «Средняя общеобразовательная школа №7» муниципального образования «город Бугуруслан»;</w:t>
            </w: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4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4) от Центра образования естественно-научной и технологической направленностей «Точка роста» на базе муниципального автономного общеобразовательного учреждения «Гимназия №1» муниципального образования «город Бугуруслан»;</w:t>
            </w: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45D" w:rsidRPr="00B0145D" w:rsidRDefault="00B0145D" w:rsidP="006E18EA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B0145D" w:rsidRPr="00B0145D" w:rsidRDefault="00B0145D" w:rsidP="00B0145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238760</wp:posOffset>
                </wp:positionV>
                <wp:extent cx="1798320" cy="8890"/>
                <wp:effectExtent l="1270" t="0" r="635" b="444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E3F1F" id="Прямоугольник 6" o:spid="_x0000_s1026" style="position:absolute;margin-left:63.85pt;margin-top:18.8pt;width:141.6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B01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ragraph">
                  <wp:posOffset>238760</wp:posOffset>
                </wp:positionV>
                <wp:extent cx="1348740" cy="8890"/>
                <wp:effectExtent l="1905" t="0" r="1905" b="444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328DE" id="Прямоугольник 5" o:spid="_x0000_s1026" style="position:absolute;margin-left:240.9pt;margin-top:18.8pt;width:106.2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B014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4857750</wp:posOffset>
                </wp:positionH>
                <wp:positionV relativeFrom="paragraph">
                  <wp:posOffset>238760</wp:posOffset>
                </wp:positionV>
                <wp:extent cx="1798320" cy="8890"/>
                <wp:effectExtent l="0" t="0" r="1905" b="4445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90FA7" id="Прямоугольник 4" o:spid="_x0000_s1026" style="position:absolute;margin-left:382.5pt;margin-top:18.8pt;width:141.6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0145D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Тютерев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Виктор Анатольевич</w:t>
      </w:r>
    </w:p>
    <w:p w:rsidR="00B0145D" w:rsidRDefault="00B0145D" w:rsidP="00B0145D">
      <w:pPr>
        <w:widowControl w:val="0"/>
        <w:tabs>
          <w:tab w:val="left" w:pos="4017"/>
          <w:tab w:val="left" w:pos="6895"/>
          <w:tab w:val="left" w:pos="7558"/>
        </w:tabs>
        <w:autoSpaceDE w:val="0"/>
        <w:autoSpaceDN w:val="0"/>
        <w:spacing w:after="0" w:line="376" w:lineRule="auto"/>
        <w:ind w:left="477" w:right="1546" w:firstLine="45"/>
        <w:rPr>
          <w:rFonts w:ascii="Times New Roman" w:eastAsia="Times New Roman" w:hAnsi="Times New Roman" w:cs="Times New Roman"/>
          <w:i/>
          <w:sz w:val="18"/>
        </w:rPr>
      </w:pPr>
      <w:r w:rsidRPr="00B0145D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B0145D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  <w:t>подпись</w:t>
      </w:r>
      <w:r w:rsidRPr="00B0145D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</w:r>
      <w:r w:rsidRPr="00B0145D">
        <w:rPr>
          <w:rFonts w:ascii="Times New Roman" w:eastAsia="Times New Roman" w:hAnsi="Times New Roman" w:cs="Times New Roman"/>
          <w:i/>
          <w:sz w:val="18"/>
        </w:rPr>
        <w:tab/>
        <w:t>ФИО руководителя</w:t>
      </w:r>
      <w:r w:rsidRPr="00B0145D">
        <w:rPr>
          <w:rFonts w:ascii="Times New Roman" w:eastAsia="Times New Roman" w:hAnsi="Times New Roman" w:cs="Times New Roman"/>
          <w:i/>
          <w:spacing w:val="1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образовательной</w:t>
      </w:r>
      <w:r w:rsidRPr="00B0145D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организации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  <w:t>образовательной</w:t>
      </w:r>
      <w:r w:rsidRPr="00B0145D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организации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  <w:t>образовательной</w:t>
      </w:r>
      <w:r w:rsidRPr="00B0145D">
        <w:rPr>
          <w:rFonts w:ascii="Times New Roman" w:eastAsia="Times New Roman" w:hAnsi="Times New Roman" w:cs="Times New Roman"/>
          <w:i/>
          <w:spacing w:val="-9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организации</w:t>
      </w:r>
    </w:p>
    <w:p w:rsidR="00B0145D" w:rsidRDefault="00B0145D" w:rsidP="00B0145D">
      <w:pPr>
        <w:widowControl w:val="0"/>
        <w:tabs>
          <w:tab w:val="left" w:pos="4017"/>
          <w:tab w:val="left" w:pos="6895"/>
          <w:tab w:val="left" w:pos="7558"/>
        </w:tabs>
        <w:autoSpaceDE w:val="0"/>
        <w:autoSpaceDN w:val="0"/>
        <w:spacing w:after="0" w:line="376" w:lineRule="auto"/>
        <w:ind w:left="477" w:right="1546" w:firstLine="45"/>
        <w:rPr>
          <w:rFonts w:ascii="Times New Roman" w:eastAsia="Times New Roman" w:hAnsi="Times New Roman" w:cs="Times New Roman"/>
          <w:i/>
          <w:sz w:val="18"/>
        </w:rPr>
      </w:pPr>
    </w:p>
    <w:p w:rsidR="00B0145D" w:rsidRPr="00B0145D" w:rsidRDefault="00B0145D" w:rsidP="00B0145D">
      <w:pPr>
        <w:widowControl w:val="0"/>
        <w:tabs>
          <w:tab w:val="left" w:pos="4017"/>
          <w:tab w:val="left" w:pos="6895"/>
          <w:tab w:val="left" w:pos="7558"/>
        </w:tabs>
        <w:autoSpaceDE w:val="0"/>
        <w:autoSpaceDN w:val="0"/>
        <w:spacing w:after="0" w:line="376" w:lineRule="auto"/>
        <w:ind w:left="477" w:right="1546" w:firstLine="45"/>
        <w:rPr>
          <w:rFonts w:ascii="Times New Roman" w:eastAsia="Times New Roman" w:hAnsi="Times New Roman" w:cs="Times New Roman"/>
          <w:i/>
          <w:sz w:val="18"/>
        </w:rPr>
      </w:pPr>
    </w:p>
    <w:p w:rsidR="00B0145D" w:rsidRDefault="00B0145D" w:rsidP="00B0145D">
      <w:pPr>
        <w:widowControl w:val="0"/>
        <w:autoSpaceDE w:val="0"/>
        <w:autoSpaceDN w:val="0"/>
        <w:spacing w:before="157" w:after="0" w:line="240" w:lineRule="auto"/>
        <w:ind w:left="2219" w:right="33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0145D">
        <w:rPr>
          <w:rFonts w:ascii="Times New Roman" w:eastAsia="Times New Roman" w:hAnsi="Times New Roman" w:cs="Times New Roman"/>
          <w:i/>
          <w:sz w:val="18"/>
        </w:rPr>
        <w:t>М.П.</w:t>
      </w:r>
    </w:p>
    <w:p w:rsidR="006E18EA" w:rsidRDefault="006E18EA" w:rsidP="00B0145D">
      <w:pPr>
        <w:widowControl w:val="0"/>
        <w:autoSpaceDE w:val="0"/>
        <w:autoSpaceDN w:val="0"/>
        <w:spacing w:before="157" w:after="0" w:line="240" w:lineRule="auto"/>
        <w:ind w:left="2219" w:right="332"/>
        <w:jc w:val="center"/>
        <w:rPr>
          <w:rFonts w:ascii="Times New Roman" w:eastAsia="Times New Roman" w:hAnsi="Times New Roman" w:cs="Times New Roman"/>
          <w:i/>
          <w:sz w:val="18"/>
        </w:rPr>
      </w:pPr>
    </w:p>
    <w:p w:rsidR="006E18EA" w:rsidRPr="00B0145D" w:rsidRDefault="006E18EA" w:rsidP="00B0145D">
      <w:pPr>
        <w:widowControl w:val="0"/>
        <w:autoSpaceDE w:val="0"/>
        <w:autoSpaceDN w:val="0"/>
        <w:spacing w:before="157" w:after="0" w:line="240" w:lineRule="auto"/>
        <w:ind w:left="2219" w:right="332"/>
        <w:jc w:val="center"/>
        <w:rPr>
          <w:rFonts w:ascii="Times New Roman" w:eastAsia="Times New Roman" w:hAnsi="Times New Roman" w:cs="Times New Roman"/>
          <w:i/>
          <w:sz w:val="18"/>
        </w:rPr>
      </w:pPr>
    </w:p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0"/>
          <w:szCs w:val="28"/>
        </w:rPr>
        <w:t xml:space="preserve">   </w:t>
      </w:r>
      <w:r w:rsidRPr="00B0145D">
        <w:rPr>
          <w:rFonts w:ascii="Times New Roman" w:eastAsia="Times New Roman" w:hAnsi="Times New Roman" w:cs="Times New Roman"/>
          <w:sz w:val="24"/>
          <w:szCs w:val="24"/>
        </w:rPr>
        <w:t>Начальник управления образованием</w:t>
      </w:r>
    </w:p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0145D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</w:t>
      </w:r>
    </w:p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0145D">
        <w:rPr>
          <w:rFonts w:ascii="Times New Roman" w:eastAsia="Times New Roman" w:hAnsi="Times New Roman" w:cs="Times New Roman"/>
          <w:sz w:val="24"/>
          <w:szCs w:val="24"/>
        </w:rPr>
        <w:t xml:space="preserve">образования «город </w:t>
      </w:r>
      <w:proofErr w:type="gramStart"/>
      <w:r w:rsidR="006E18EA" w:rsidRPr="00B0145D">
        <w:rPr>
          <w:rFonts w:ascii="Times New Roman" w:eastAsia="Times New Roman" w:hAnsi="Times New Roman" w:cs="Times New Roman"/>
          <w:sz w:val="24"/>
          <w:szCs w:val="24"/>
        </w:rPr>
        <w:t>Бугуруслан»</w:t>
      </w:r>
      <w:r w:rsidR="006E18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Отдушкин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Геннадий Сергеевич</w:t>
      </w:r>
    </w:p>
    <w:p w:rsidR="00B0145D" w:rsidRPr="00B0145D" w:rsidRDefault="00B0145D" w:rsidP="00B014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12"/>
          <w:szCs w:val="28"/>
        </w:rPr>
      </w:pPr>
      <w:r w:rsidRPr="00B014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118745</wp:posOffset>
                </wp:positionV>
                <wp:extent cx="1798320" cy="8890"/>
                <wp:effectExtent l="1270" t="0" r="635" b="190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CB07A" id="Прямоугольник 3" o:spid="_x0000_s1026" style="position:absolute;margin-left:63.85pt;margin-top:9.35pt;width:141.6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B014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ragraph">
                  <wp:posOffset>118745</wp:posOffset>
                </wp:positionV>
                <wp:extent cx="1348740" cy="8890"/>
                <wp:effectExtent l="1905" t="0" r="1905" b="190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6CC38" id="Прямоугольник 2" o:spid="_x0000_s1026" style="position:absolute;margin-left:240.9pt;margin-top:9.35pt;width:106.2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B014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4857750</wp:posOffset>
                </wp:positionH>
                <wp:positionV relativeFrom="paragraph">
                  <wp:posOffset>118745</wp:posOffset>
                </wp:positionV>
                <wp:extent cx="1798320" cy="8890"/>
                <wp:effectExtent l="0" t="0" r="1905" b="1905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416B2" id="Прямоугольник 1" o:spid="_x0000_s1026" style="position:absolute;margin-left:382.5pt;margin-top:9.35pt;width:141.6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B0145D" w:rsidRPr="00B0145D" w:rsidRDefault="00B0145D" w:rsidP="00B0145D">
      <w:pPr>
        <w:widowControl w:val="0"/>
        <w:tabs>
          <w:tab w:val="left" w:pos="4017"/>
          <w:tab w:val="left" w:pos="6850"/>
        </w:tabs>
        <w:autoSpaceDE w:val="0"/>
        <w:autoSpaceDN w:val="0"/>
        <w:spacing w:after="0" w:line="185" w:lineRule="exact"/>
        <w:ind w:left="522"/>
        <w:rPr>
          <w:rFonts w:ascii="Times New Roman" w:eastAsia="Times New Roman" w:hAnsi="Times New Roman" w:cs="Times New Roman"/>
          <w:i/>
          <w:sz w:val="18"/>
        </w:rPr>
      </w:pPr>
      <w:r w:rsidRPr="00B0145D">
        <w:rPr>
          <w:rFonts w:ascii="Times New Roman" w:eastAsia="Times New Roman" w:hAnsi="Times New Roman" w:cs="Times New Roman"/>
          <w:i/>
          <w:sz w:val="18"/>
        </w:rPr>
        <w:t>должность</w:t>
      </w:r>
      <w:r w:rsidRPr="00B0145D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  <w:t>подпись</w:t>
      </w:r>
      <w:r w:rsidRPr="00B0145D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руководителя</w:t>
      </w:r>
      <w:r w:rsidRPr="00B0145D">
        <w:rPr>
          <w:rFonts w:ascii="Times New Roman" w:eastAsia="Times New Roman" w:hAnsi="Times New Roman" w:cs="Times New Roman"/>
          <w:i/>
          <w:sz w:val="18"/>
        </w:rPr>
        <w:tab/>
      </w:r>
      <w:r>
        <w:rPr>
          <w:rFonts w:ascii="Times New Roman" w:eastAsia="Times New Roman" w:hAnsi="Times New Roman" w:cs="Times New Roman"/>
          <w:i/>
          <w:sz w:val="18"/>
        </w:rPr>
        <w:t xml:space="preserve">                  </w:t>
      </w:r>
      <w:r w:rsidRPr="00B0145D">
        <w:rPr>
          <w:rFonts w:ascii="Times New Roman" w:eastAsia="Times New Roman" w:hAnsi="Times New Roman" w:cs="Times New Roman"/>
          <w:i/>
          <w:sz w:val="18"/>
        </w:rPr>
        <w:t>ФИО</w:t>
      </w:r>
      <w:r w:rsidRPr="00B0145D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руководителя</w:t>
      </w:r>
    </w:p>
    <w:p w:rsidR="00B0145D" w:rsidRPr="00B0145D" w:rsidRDefault="00B0145D" w:rsidP="00B0145D">
      <w:pPr>
        <w:widowControl w:val="0"/>
        <w:autoSpaceDE w:val="0"/>
        <w:autoSpaceDN w:val="0"/>
        <w:spacing w:before="114" w:after="0" w:line="372" w:lineRule="auto"/>
        <w:ind w:left="477" w:right="7227"/>
        <w:rPr>
          <w:rFonts w:ascii="Times New Roman" w:eastAsia="Times New Roman" w:hAnsi="Times New Roman" w:cs="Times New Roman"/>
          <w:i/>
          <w:sz w:val="18"/>
        </w:rPr>
      </w:pPr>
      <w:r w:rsidRPr="00B0145D">
        <w:rPr>
          <w:rFonts w:ascii="Times New Roman" w:eastAsia="Times New Roman" w:hAnsi="Times New Roman" w:cs="Times New Roman"/>
          <w:i/>
          <w:sz w:val="18"/>
        </w:rPr>
        <w:t>органа государственно-общественного</w:t>
      </w:r>
      <w:r w:rsidRPr="00B0145D">
        <w:rPr>
          <w:rFonts w:ascii="Times New Roman" w:eastAsia="Times New Roman" w:hAnsi="Times New Roman" w:cs="Times New Roman"/>
          <w:i/>
          <w:spacing w:val="-42"/>
          <w:sz w:val="18"/>
        </w:rPr>
        <w:t xml:space="preserve"> </w:t>
      </w:r>
      <w:r w:rsidRPr="00B0145D">
        <w:rPr>
          <w:rFonts w:ascii="Times New Roman" w:eastAsia="Times New Roman" w:hAnsi="Times New Roman" w:cs="Times New Roman"/>
          <w:i/>
          <w:sz w:val="18"/>
        </w:rPr>
        <w:t>управления</w:t>
      </w:r>
    </w:p>
    <w:p w:rsidR="00B0145D" w:rsidRPr="00B0145D" w:rsidRDefault="00B0145D" w:rsidP="00B014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6"/>
          <w:szCs w:val="28"/>
        </w:rPr>
      </w:pPr>
    </w:p>
    <w:p w:rsidR="00B0145D" w:rsidRPr="00B0145D" w:rsidRDefault="00B0145D" w:rsidP="00B0145D">
      <w:pPr>
        <w:widowControl w:val="0"/>
        <w:autoSpaceDE w:val="0"/>
        <w:autoSpaceDN w:val="0"/>
        <w:spacing w:before="1" w:after="0" w:line="240" w:lineRule="auto"/>
        <w:ind w:left="2174" w:right="33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0145D">
        <w:rPr>
          <w:rFonts w:ascii="Times New Roman" w:eastAsia="Times New Roman" w:hAnsi="Times New Roman" w:cs="Times New Roman"/>
          <w:i/>
          <w:sz w:val="18"/>
        </w:rPr>
        <w:t>М.П</w:t>
      </w:r>
    </w:p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B0145D" w:rsidRPr="00B0145D" w:rsidRDefault="00B0145D" w:rsidP="00B01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B0145D" w:rsidRPr="00B0145D">
          <w:pgSz w:w="11910" w:h="16840"/>
          <w:pgMar w:top="940" w:right="340" w:bottom="280" w:left="800" w:header="720" w:footer="720" w:gutter="0"/>
          <w:cols w:space="720"/>
        </w:sectPr>
      </w:pPr>
    </w:p>
    <w:p w:rsidR="00637EE0" w:rsidRDefault="00BF45E0"/>
    <w:sectPr w:rsidR="0063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77E02"/>
    <w:multiLevelType w:val="hybridMultilevel"/>
    <w:tmpl w:val="C6042BB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291A88"/>
    <w:multiLevelType w:val="hybridMultilevel"/>
    <w:tmpl w:val="F2BCA90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A63E7"/>
    <w:multiLevelType w:val="hybridMultilevel"/>
    <w:tmpl w:val="A02E6A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1FF4A32"/>
    <w:multiLevelType w:val="hybridMultilevel"/>
    <w:tmpl w:val="537078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4F7068A"/>
    <w:multiLevelType w:val="hybridMultilevel"/>
    <w:tmpl w:val="E5962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36"/>
    <w:rsid w:val="000B6753"/>
    <w:rsid w:val="005948B3"/>
    <w:rsid w:val="006E18EA"/>
    <w:rsid w:val="00741CC8"/>
    <w:rsid w:val="00AF6236"/>
    <w:rsid w:val="00B0145D"/>
    <w:rsid w:val="00B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0399-3B95-416D-AB57-8A1D111D2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4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E18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45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ToOXmbUyyHWe-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bu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6bug.ru/" TargetMode="External"/><Relationship Id="rId5" Type="http://schemas.openxmlformats.org/officeDocument/2006/relationships/hyperlink" Target="https://www.list-org.com/phone/35352-2288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1437</Words>
  <Characters>8197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Куколев</dc:creator>
  <cp:keywords/>
  <dc:description/>
  <cp:lastModifiedBy>Алексей Куколев</cp:lastModifiedBy>
  <cp:revision>5</cp:revision>
  <dcterms:created xsi:type="dcterms:W3CDTF">2023-01-19T06:33:00Z</dcterms:created>
  <dcterms:modified xsi:type="dcterms:W3CDTF">2023-01-20T11:46:00Z</dcterms:modified>
</cp:coreProperties>
</file>