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DC" w:rsidRDefault="004931DC" w:rsidP="00F35C25">
      <w:pPr>
        <w:widowControl w:val="0"/>
        <w:spacing w:line="240" w:lineRule="auto"/>
        <w:ind w:left="71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31DC" w:rsidRDefault="004931DC" w:rsidP="00F35C25">
      <w:pPr>
        <w:widowControl w:val="0"/>
        <w:spacing w:line="240" w:lineRule="auto"/>
        <w:ind w:left="71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35C25" w:rsidRDefault="00F35C25" w:rsidP="00F35C25">
      <w:pPr>
        <w:widowControl w:val="0"/>
        <w:spacing w:line="240" w:lineRule="auto"/>
        <w:ind w:left="710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</w:p>
    <w:p w:rsidR="00930F36" w:rsidRDefault="00F35C25" w:rsidP="00930F36">
      <w:pPr>
        <w:widowControl w:val="0"/>
        <w:spacing w:line="240" w:lineRule="auto"/>
        <w:ind w:left="106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я»</w:t>
      </w:r>
    </w:p>
    <w:p w:rsidR="00F35C25" w:rsidRDefault="00F35C25" w:rsidP="00930F36">
      <w:pPr>
        <w:widowControl w:val="0"/>
        <w:spacing w:line="240" w:lineRule="auto"/>
        <w:ind w:left="106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30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="00930F3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930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930F3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рт</w:t>
      </w:r>
      <w:r w:rsidR="00930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930F3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инн</w:t>
      </w:r>
      <w:r w:rsidR="00930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930F3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930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930F3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ции)</w:t>
      </w:r>
    </w:p>
    <w:tbl>
      <w:tblPr>
        <w:tblStyle w:val="a3"/>
        <w:tblpPr w:leftFromText="180" w:rightFromText="180" w:vertAnchor="text" w:horzAnchor="margin" w:tblpY="403"/>
        <w:tblW w:w="15559" w:type="dxa"/>
        <w:tblLayout w:type="fixed"/>
        <w:tblLook w:val="04A0" w:firstRow="1" w:lastRow="0" w:firstColumn="1" w:lastColumn="0" w:noHBand="0" w:noVBand="1"/>
      </w:tblPr>
      <w:tblGrid>
        <w:gridCol w:w="3510"/>
        <w:gridCol w:w="12049"/>
      </w:tblGrid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line="240" w:lineRule="auto"/>
              <w:ind w:left="567" w:right="34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ое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 xml:space="preserve">ие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ь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ной ор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уставу</w:t>
            </w:r>
          </w:p>
          <w:p w:rsidR="00930F36" w:rsidRPr="005C53EE" w:rsidRDefault="00930F36" w:rsidP="00930F36">
            <w:pPr>
              <w:spacing w:after="11" w:line="160" w:lineRule="exact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Pr="005C53E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</w:t>
            </w:r>
            <w:r w:rsidRPr="005C53EE">
              <w:rPr>
                <w:rFonts w:ascii="Times New Roman" w:eastAsia="Times New Roman" w:hAnsi="Times New Roman" w:cs="Times New Roman"/>
                <w:sz w:val="24"/>
                <w:szCs w:val="24"/>
              </w:rPr>
              <w:t>ое  учреждение средняя общеобразовательная школа №142</w:t>
            </w: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или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я,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мя, отчество руковод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теля обра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ователь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й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ор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ции</w:t>
            </w:r>
          </w:p>
          <w:p w:rsidR="00930F36" w:rsidRPr="005C53EE" w:rsidRDefault="00930F36" w:rsidP="00930F36">
            <w:pPr>
              <w:spacing w:after="11" w:line="160" w:lineRule="exact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Pr="005C53E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Обожина Наталья Степановна</w:t>
            </w: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spacing w:after="11" w:line="160" w:lineRule="exact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30F36" w:rsidRPr="005C53EE" w:rsidRDefault="00930F36" w:rsidP="00930F36">
            <w:pPr>
              <w:spacing w:after="11" w:line="276" w:lineRule="auto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ые да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ые: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очтовы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й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адрес,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елефон, адрес оф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ц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аль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са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й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та,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э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лектронная поч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930F36" w:rsidRPr="005C53EE" w:rsidRDefault="00930F36" w:rsidP="00930F36">
            <w:pPr>
              <w:spacing w:after="11" w:line="160" w:lineRule="exact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620902</w:t>
            </w:r>
          </w:p>
          <w:p w:rsidR="00930F36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Екатеринбург село Горный Щит улица Ленина 15А</w:t>
            </w:r>
          </w:p>
          <w:p w:rsidR="00930F36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(34) 266 03 33</w:t>
            </w:r>
          </w:p>
          <w:p w:rsidR="00930F36" w:rsidRDefault="00036880" w:rsidP="00930F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930F36" w:rsidRPr="003D549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МАОУ СОШ №142 (</w:t>
              </w:r>
              <w:proofErr w:type="spellStart"/>
              <w:r w:rsidR="00930F36" w:rsidRPr="003D549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930F36" w:rsidRPr="003D549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--80acgfbsl1azdqr.xn--p1ai)</w:t>
              </w:r>
            </w:hyperlink>
          </w:p>
          <w:p w:rsidR="00930F36" w:rsidRDefault="00036880" w:rsidP="00930F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930F36" w:rsidRPr="003D549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soch142@eduekb.ru</w:t>
              </w:r>
            </w:hyperlink>
          </w:p>
          <w:p w:rsidR="00930F36" w:rsidRPr="005C53EE" w:rsidRDefault="00930F36" w:rsidP="00930F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10" w:line="241" w:lineRule="auto"/>
              <w:ind w:left="175" w:right="-108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Содержатель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ое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в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редс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авленных на Ко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 ма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ер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алов (со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.2.2 Положения о всеросс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ий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ском ко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курсе «Вектор качес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 обра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я»)</w:t>
            </w:r>
          </w:p>
          <w:p w:rsidR="00930F36" w:rsidRPr="005C53EE" w:rsidRDefault="00930F36" w:rsidP="00930F36">
            <w:pPr>
              <w:spacing w:after="11" w:line="160" w:lineRule="exact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Pr="005C53E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5D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spacing w:after="11" w:line="276" w:lineRule="auto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ко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ых матер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алов (тема инновации)</w:t>
            </w:r>
          </w:p>
        </w:tc>
        <w:tc>
          <w:tcPr>
            <w:tcW w:w="12049" w:type="dxa"/>
          </w:tcPr>
          <w:p w:rsidR="00930F36" w:rsidRPr="00FE3548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Инновационный образовательный проект «Зеленый Щит»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. Новый формат социальной экосистемы</w:t>
            </w: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9" w:line="244" w:lineRule="auto"/>
              <w:ind w:left="175" w:right="-108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Автор / авторск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ий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коллект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редс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авленной на ко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курс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ции</w:t>
            </w:r>
          </w:p>
          <w:p w:rsidR="00930F36" w:rsidRPr="005C53EE" w:rsidRDefault="00930F36" w:rsidP="00930F36">
            <w:pPr>
              <w:spacing w:after="11" w:line="160" w:lineRule="exact"/>
              <w:ind w:left="175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Pr="00A62710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10">
              <w:rPr>
                <w:rFonts w:ascii="Times New Roman" w:eastAsia="Times New Roman" w:hAnsi="Times New Roman" w:cs="Times New Roman"/>
                <w:sz w:val="24"/>
                <w:szCs w:val="24"/>
              </w:rPr>
              <w:t>Обожина Наталья Степановна – директор МАОУСОШ 142</w:t>
            </w:r>
          </w:p>
          <w:p w:rsidR="00930F36" w:rsidRPr="00A62710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Данилова Ольга Александровна – </w:t>
            </w:r>
            <w:r w:rsidR="00636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</w:t>
            </w:r>
            <w:r w:rsidRPr="00A627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930F36" w:rsidRDefault="00930F36" w:rsidP="00636271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710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A62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Юрьевна – предс</w:t>
            </w:r>
            <w:r w:rsidR="00636271"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тавитель родительской общественности</w:t>
            </w:r>
          </w:p>
          <w:p w:rsidR="00636271" w:rsidRPr="005C53EE" w:rsidRDefault="00636271" w:rsidP="00636271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Егорович – обучающийся 9 класса, член Совета старшеклассников, активист волонтерского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отряда «Уральская звезда»</w:t>
            </w: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5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Краткое оп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инн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ции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ели,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адачи, содержа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 работы,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олуче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ые ре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уль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ы, эффекты)</w:t>
            </w:r>
          </w:p>
          <w:p w:rsidR="00930F36" w:rsidRPr="005C53EE" w:rsidRDefault="00930F36" w:rsidP="00930F36">
            <w:pPr>
              <w:spacing w:after="11" w:line="160" w:lineRule="exact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Pr="008820DD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30F36" w:rsidRPr="008820DD" w:rsidRDefault="00930F36" w:rsidP="00930F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Создание инновационной образовательной среды в сельской школе</w:t>
            </w:r>
          </w:p>
          <w:p w:rsidR="00930F36" w:rsidRPr="008820DD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930F36" w:rsidRPr="008820DD" w:rsidRDefault="00930F36" w:rsidP="00930F36">
            <w:pPr>
              <w:pStyle w:val="a5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Pr="008820DD">
              <w:rPr>
                <w:rFonts w:eastAsia="Calibri" w:cs="Times New Roman"/>
                <w:sz w:val="24"/>
                <w:szCs w:val="24"/>
              </w:rPr>
              <w:t>овершенствование учебно-воспитательного процесса путем создания тематических рекреационных парковых зон на территории школы;</w:t>
            </w:r>
          </w:p>
          <w:p w:rsidR="00930F36" w:rsidRPr="008820DD" w:rsidRDefault="00930F36" w:rsidP="00930F36">
            <w:pPr>
              <w:pStyle w:val="a5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8820DD">
              <w:rPr>
                <w:rFonts w:eastAsia="Calibri" w:cs="Times New Roman"/>
                <w:sz w:val="24"/>
                <w:szCs w:val="24"/>
              </w:rPr>
              <w:t xml:space="preserve">овышение эффективности научно-исследовательской и проектной деятельности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учащихс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820DD">
              <w:rPr>
                <w:rFonts w:eastAsia="Calibri" w:cs="Times New Roman"/>
                <w:sz w:val="24"/>
                <w:szCs w:val="24"/>
              </w:rPr>
              <w:t>при совершенствовании опытно-экспериментальной базы;</w:t>
            </w:r>
          </w:p>
          <w:p w:rsidR="00930F36" w:rsidRPr="008820DD" w:rsidRDefault="00930F36" w:rsidP="00930F36">
            <w:pPr>
              <w:pStyle w:val="a5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8820DD">
              <w:rPr>
                <w:rFonts w:cs="Times New Roman"/>
                <w:sz w:val="24"/>
                <w:szCs w:val="24"/>
              </w:rPr>
              <w:t>Формирование позитивного имиджа сельской школы как центра инновационной образовательной среды</w:t>
            </w:r>
            <w:r w:rsidRPr="008820DD">
              <w:rPr>
                <w:rFonts w:eastAsia="Calibri" w:cs="Times New Roman"/>
                <w:sz w:val="24"/>
                <w:szCs w:val="24"/>
              </w:rPr>
              <w:t xml:space="preserve"> с помощью разработки и реализации программы просветительских мероприятий</w:t>
            </w:r>
            <w:r w:rsidRPr="008820DD">
              <w:rPr>
                <w:rFonts w:cs="Times New Roman"/>
                <w:sz w:val="24"/>
                <w:szCs w:val="24"/>
              </w:rPr>
              <w:t>.</w:t>
            </w:r>
          </w:p>
          <w:p w:rsidR="00930F36" w:rsidRPr="008820DD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проекта</w:t>
            </w:r>
          </w:p>
          <w:p w:rsidR="00930F36" w:rsidRPr="008820DD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Инновационный образовательный проект «Зеленый Щит»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. Новый формат социальной экосистемы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созданию возможности детям получать качественное общее образование в условиях, отвечающих современным требованиям, а также обеспечивает раннюю профориентацию школьников. Кроме того, в проекте предусмотрена деятельность по развитию воспитательной работы и проведению мероприятий патриотической направленности. Таким образом,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направлен на успешную реализацию Национального проекта РФ «Образование», в том числе ряда Федеральных проектов — «Современная школа», «Успех каждого ребенка» и «Патриотическое воспитание».</w:t>
            </w:r>
          </w:p>
          <w:p w:rsidR="00930F36" w:rsidRPr="008820DD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направлена также на повышение эффективности научно-исследовательской и проектной деятельности учащихся всех возрастов. Данное направление проекта отвечает приоритетам Стратегии научно-технологического развития нашей страны, в частности обогащает детей знаниями относительно высокопродуктивного и экологически чистого агрохозяйства, работы систем рационального применения средств химической и биологической защиты сельскохозяйственных растений и животных, хранения и эффективной переработке сельскохозяйственной продукции, создания безопасных и качественных, в том числе функциональных, продуктов питания.</w:t>
            </w:r>
          </w:p>
          <w:p w:rsidR="00930F36" w:rsidRPr="008820DD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Программа просветительских мероприятий, предусм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отренная в проекте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Щит»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. Новый формат социальной экосистемы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на формирование позитивного имиджа сельской школы как центра инновационной образовательной среды, что коррелирует с целями Государственной программы нашей страны «Комплексное развитие сельских территорий» по сохранению доли людей, проживающих в сельской местности, от общей численности населения</w:t>
            </w:r>
            <w:proofErr w:type="gramStart"/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0F36" w:rsidRPr="008820DD" w:rsidRDefault="00930F36" w:rsidP="00930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ab/>
              <w:t>Актуальность проекта «Зеленый щит» для развития нашего региона обусловлена тем, что в рамках проекта создаются условия для приобретения знаний, умений, навыков и формирования компетенций, необходимых для осознанного выбора профессии и получения профессионального образования, что отвечает принципам государственной программы Свердловской области «Развитие системы образования в Свер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дловской области до 2024 года»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F36" w:rsidRPr="008820DD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значимость проекта</w:t>
            </w:r>
          </w:p>
          <w:p w:rsidR="00930F36" w:rsidRPr="008820DD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сельского сообщества с высоким уровнем экологической осознанности, чувством патриотизма и ощущением неразрывности с окружающим миром; создание позитивного имиджа сельской школы как центра возможностей для молодежи проявить свои выдающиеся способности и сделать осознанный выбор будущей профессии. </w:t>
            </w:r>
          </w:p>
          <w:p w:rsidR="00930F36" w:rsidRPr="008820DD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Новизна и уникальность</w:t>
            </w:r>
          </w:p>
          <w:p w:rsidR="00930F36" w:rsidRPr="008820DD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Инновационный образовательный проект «Зеленый Щит»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. Новый формат социальной экосистемы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- это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 из важнейших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решающих целый комплекс задач, направленных как на повышение эффективности образовательной и научной деятельности школьников, на увеличение возможностей выявления талантливой молодежи, так и на укрепление успешного сотрудничества всех участников образовательного процесса. </w:t>
            </w:r>
          </w:p>
          <w:p w:rsidR="00930F36" w:rsidRPr="008820DD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использованы новые подходы и форматы, а именно: благоустройство территории сельской школы с помощью консолидации усилий педагогов, учеников, родительского сообщества и социальных партнеров; организация опытно-экспериментальной базы, в которой применяются доступные инновационные научные разработки; организация просветительской работы среди молодежи с использованием эколого-тематических учебных площадок. </w:t>
            </w:r>
          </w:p>
          <w:p w:rsidR="00930F36" w:rsidRPr="008820DD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ценность работы</w:t>
            </w:r>
          </w:p>
          <w:p w:rsidR="00930F36" w:rsidRPr="008820DD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проект несет высокую практическую значимость, так как созданные на территории школы тематические рекреационные зоны могут быть использованы в качестве «экологической тропы» при организации экскурсий не только для учеников, но и для местного населения и гостей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 Горный Щ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ит. Кроме того, появляется возможность проведения </w:t>
            </w:r>
            <w:r w:rsidRPr="008820D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культурных, экологических, </w:t>
            </w:r>
            <w:proofErr w:type="spellStart"/>
            <w:r w:rsidRPr="008820DD">
              <w:rPr>
                <w:rFonts w:ascii="Times New Roman" w:eastAsia="№Е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820D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мероприятий районного и муниципального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, регионального</w:t>
            </w:r>
            <w:r w:rsidRPr="008820D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уровней.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Содержание проекта в целом и его р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полученные в процессе его реализации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, могут быть использованы в качестве практической и методической базы для создания новых научных и социально-просветительских проектов.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технологий, применяемых в проекте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, находится совершенствование учебно-воспитательного процесса путем создания тематических рекреационных парковых зон на территории школы (тематические уроки, беседы, факультативные занятия, экскурсии). Повышение эффективности научно-исследовательской и проектной деятельности учащихся при совершенствовании опытно-экспериментальной базы 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ся на лабораторно-практических и факультативных занятиях, во время научного проектирования, экскурсий, конференций, олимпиад и конкурсов. Формирование позитивного имиджа сельской школы как центра 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вационной образовательной среды о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ся с помощью разработки и реализации программы просветительских мероприятий, среди которых субботники, игры, тематические кружки, мастер-классы, выставки и др.</w:t>
            </w:r>
          </w:p>
          <w:p w:rsidR="00930F36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2500 человек, среди которых школьники, педагоги, родители, 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партнеры, жители села Горный Щ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ит и другие </w:t>
            </w:r>
            <w:proofErr w:type="spellStart"/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стейкхолдеры</w:t>
            </w:r>
            <w:proofErr w:type="spellEnd"/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ланируется повышение числа победителей и призёров всеро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ссийских конкурсных мероприятий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>; увеличение среднего балла ЕГЭ у выпускников школы; реализация предпрофессиональной подготовки учащихся и повышение количества заинтересованных абитуриентов, поступающих в образовательные организации аграрного профиля; благоустройство всей пришкольной территории и обеспечение полной укомплектованности штата сотрудников школы квалифицированными педагогическими кадрами.</w:t>
            </w:r>
          </w:p>
          <w:p w:rsidR="00930F36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</w:t>
            </w: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и экономический эффект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— увеличение количества рабочих мест для жителей села за счет введения ставок педагогов дополнительного образования в школе и развития малого бизнеса; повышение уровня и качества жизни на селе за счет благоустройства территории и получения участниками проекта новых навыков землепользования; улучшение экологического состояния села путём приобретения участниками проекта  опыта активного включения в жизнедеятельность общества, а также путём создания сельского сообщества с высоким уровнем экологической осознанности, чувством патриотизма и ощущением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разрывности с окружающим миром.</w:t>
            </w:r>
          </w:p>
          <w:p w:rsidR="00930F36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Перспективы</w:t>
            </w:r>
            <w:r w:rsidRPr="00882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данной работы обеспечивает неоспоримую преемственность и возникновение социальных инноваций — новых идей и технологий, которые способствуют решению возникающих значимых задач.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альнейшее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инновационного образовательного 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Щит»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. Новый формат социальной экосистемы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совершенствовать образовательную среду в сельской школе.</w:t>
            </w:r>
          </w:p>
          <w:p w:rsidR="00930F36" w:rsidRPr="002E253C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Преимущества и</w:t>
            </w:r>
            <w:r w:rsidRPr="002E253C">
              <w:rPr>
                <w:rFonts w:ascii="Times New Roman" w:hAnsi="Times New Roman" w:cs="Times New Roman"/>
                <w:b/>
                <w:sz w:val="24"/>
                <w:szCs w:val="24"/>
              </w:rPr>
              <w:t>нновационного образовательного проекта «Зеленый щит»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58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Новый формат социальной экосистемы»</w:t>
            </w:r>
            <w:r w:rsidRPr="00882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сравнении с аналогичными работами, реализованными на территории Российской Федерации</w:t>
            </w:r>
          </w:p>
          <w:p w:rsidR="00930F36" w:rsidRPr="002E253C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3C">
              <w:rPr>
                <w:rFonts w:ascii="Times New Roman" w:hAnsi="Times New Roman" w:cs="Times New Roman"/>
                <w:sz w:val="24"/>
                <w:szCs w:val="24"/>
              </w:rPr>
              <w:t>1. Данный проект направлен на одновременную реализацию сразу целого комплекса задач, охватывающего как повышение эффективности образовательной и научной деятельности учащихся, увеличение возможностей выявления талантливой молодежи, так и на укрепление успешного сотрудничества всех участников образовательного процесса (учащихся, педагогов, родителей и социальных партнёров). Привлечению родительского сообщества в проекте уделяется особое внимание, что способствует развитию созидательного сообщества детей и взрослых.</w:t>
            </w:r>
          </w:p>
          <w:p w:rsidR="00930F36" w:rsidRPr="002E253C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3C">
              <w:rPr>
                <w:rFonts w:ascii="Times New Roman" w:hAnsi="Times New Roman" w:cs="Times New Roman"/>
                <w:sz w:val="24"/>
                <w:szCs w:val="24"/>
              </w:rPr>
              <w:t xml:space="preserve">2. Одним из основных направлений проекта является создание и реализация программы учебно-просветительских мероприятий в целях формирования позитивного имиджа сельской школы как центра инновационной образовательной среды. Данное направление призвано решать проблему оттока кадров из сельской местности при огромном дефиците квалифицированных работников, заинтересованных в развитие родного края. Школа становится «центром притяжения» детей, молодых семей, людей старшего поколения, а также квалифицированных педагогов и специалистов </w:t>
            </w:r>
            <w:proofErr w:type="spellStart"/>
            <w:r w:rsidRPr="002E253C">
              <w:rPr>
                <w:rFonts w:ascii="Times New Roman" w:hAnsi="Times New Roman" w:cs="Times New Roman"/>
                <w:sz w:val="24"/>
                <w:szCs w:val="24"/>
              </w:rPr>
              <w:t>агропрофиля</w:t>
            </w:r>
            <w:proofErr w:type="spellEnd"/>
            <w:r w:rsidRPr="002E2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F36" w:rsidRPr="002E253C" w:rsidRDefault="00930F36" w:rsidP="00930F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3C">
              <w:rPr>
                <w:rFonts w:ascii="Times New Roman" w:hAnsi="Times New Roman" w:cs="Times New Roman"/>
                <w:sz w:val="24"/>
                <w:szCs w:val="24"/>
              </w:rPr>
              <w:t>3. Создание тематических рекреационных парковых зон на территории школы успешно решает задачу по созданию практической площадки для учебного процесса и научных экспериментов учащихся всех возрастов. Привлечение социальных партнёров для реализации задач именно на территорию школы позволяет увеличивать темпы образовательного процесса, воспитательной деятельности и иметь более высокий охват участников.</w:t>
            </w:r>
          </w:p>
          <w:p w:rsidR="00930F36" w:rsidRPr="005C53E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Сведе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о рас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ростра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инн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овационного 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ыта</w:t>
            </w:r>
          </w:p>
          <w:p w:rsidR="00930F36" w:rsidRPr="005C53EE" w:rsidRDefault="00930F36" w:rsidP="00930F36">
            <w:pPr>
              <w:spacing w:after="11" w:line="160" w:lineRule="exact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Публикации авторов</w:t>
            </w:r>
            <w:r w:rsidRPr="001A6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проекта 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F36" w:rsidRPr="005A6A60" w:rsidRDefault="00930F36" w:rsidP="00930F36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A60">
              <w:rPr>
                <w:rFonts w:eastAsia="Times New Roman" w:cs="Times New Roman"/>
                <w:sz w:val="24"/>
                <w:szCs w:val="24"/>
              </w:rPr>
              <w:t>Обожина Н.С., Данилова О.А., Чернова М.Ю. Профильное обучение: от слов к делу // Тенденции развития науки и образования». – 2021. -  №77. – С. 81-84.</w:t>
            </w:r>
            <w:r w:rsidRPr="005A6A6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6A6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Тенденции развития науки и образования». – 2021. -  №77. – С. 81-84.</w:t>
            </w:r>
          </w:p>
          <w:p w:rsidR="00930F36" w:rsidRPr="005A6A60" w:rsidRDefault="00930F36" w:rsidP="00930F36">
            <w:pPr>
              <w:pStyle w:val="a5"/>
              <w:spacing w:after="11" w:line="276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   </w:t>
            </w:r>
            <w:hyperlink r:id="rId8">
              <w:r w:rsidRPr="005A6A60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</w:rPr>
                <w:t>https://www.elibrary.ru/item.asp?id=46650827</w:t>
              </w:r>
            </w:hyperlink>
          </w:p>
          <w:p w:rsidR="00930F36" w:rsidRPr="005A6A60" w:rsidRDefault="00930F36" w:rsidP="00930F36">
            <w:pPr>
              <w:pStyle w:val="a5"/>
              <w:numPr>
                <w:ilvl w:val="0"/>
                <w:numId w:val="10"/>
              </w:numPr>
              <w:spacing w:after="11"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A6A60">
              <w:rPr>
                <w:rFonts w:eastAsia="Times New Roman" w:cs="Times New Roman"/>
                <w:sz w:val="24"/>
                <w:szCs w:val="24"/>
              </w:rPr>
              <w:t>Обожина Н.С.,  Данилова О.А., Наставничество как метод, позволяющий создать профессиональные самообучающиеся сообщества // Материалы методического семинара «Результативные практики наставничества в образовательных организациях свердловской области». Екатеринбург, 2022.</w:t>
            </w:r>
            <w:r w:rsidRPr="005A6A6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30F36" w:rsidRPr="005A6A60" w:rsidRDefault="00036880" w:rsidP="00930F36">
            <w:pPr>
              <w:pStyle w:val="a5"/>
              <w:spacing w:after="11" w:line="276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hyperlink r:id="rId9" w:history="1">
              <w:r w:rsidR="00930F36" w:rsidRPr="005A6A60">
                <w:rPr>
                  <w:rStyle w:val="a4"/>
                  <w:rFonts w:cs="Times New Roman"/>
                  <w:sz w:val="24"/>
                  <w:szCs w:val="24"/>
                </w:rPr>
                <w:t>https://cok66.ru/upload/medialibrary/479/d7rsqlodjc3v0ff0hw65u562ipoi0kz2.pdf</w:t>
              </w:r>
            </w:hyperlink>
          </w:p>
          <w:p w:rsidR="00930F36" w:rsidRPr="005A6A60" w:rsidRDefault="00930F36" w:rsidP="00930F36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A6A60">
              <w:rPr>
                <w:rFonts w:eastAsia="Times New Roman" w:cs="Times New Roman"/>
                <w:color w:val="000000"/>
                <w:sz w:val="24"/>
                <w:szCs w:val="24"/>
              </w:rPr>
              <w:t>Данилова О.А. Как слово наше отзовется…»  (о воспитательных ресурсах образования)/«Взгляд науки и практики – 2021», ноябрь 2021, Российское научное общество «</w:t>
            </w:r>
            <w:proofErr w:type="spellStart"/>
            <w:r w:rsidRPr="005A6A60">
              <w:rPr>
                <w:rFonts w:eastAsia="Times New Roman" w:cs="Times New Roman"/>
                <w:color w:val="000000"/>
                <w:sz w:val="24"/>
                <w:szCs w:val="24"/>
              </w:rPr>
              <w:t>Future-Technologies</w:t>
            </w:r>
            <w:proofErr w:type="spellEnd"/>
            <w:r w:rsidRPr="005A6A60">
              <w:rPr>
                <w:rFonts w:eastAsia="Times New Roman" w:cs="Times New Roman"/>
                <w:color w:val="000000"/>
                <w:sz w:val="24"/>
                <w:szCs w:val="24"/>
              </w:rPr>
              <w:t>»</w:t>
            </w:r>
          </w:p>
          <w:p w:rsidR="00930F36" w:rsidRDefault="00930F36" w:rsidP="00930F36">
            <w:pPr>
              <w:pStyle w:val="a5"/>
              <w:spacing w:after="11" w:line="276" w:lineRule="auto"/>
              <w:ind w:firstLine="0"/>
              <w:jc w:val="both"/>
              <w:rPr>
                <w:rFonts w:eastAsia="Times New Roman" w:cs="Times New Roman"/>
                <w:color w:val="0000FF"/>
                <w:sz w:val="24"/>
                <w:szCs w:val="24"/>
                <w:u w:val="single"/>
              </w:rPr>
            </w:pPr>
            <w:r w:rsidRPr="005A6A60">
              <w:rPr>
                <w:rFonts w:cs="Times New Roman"/>
                <w:sz w:val="24"/>
                <w:szCs w:val="24"/>
              </w:rPr>
              <w:t xml:space="preserve">  </w:t>
            </w:r>
            <w:hyperlink r:id="rId10" w:history="1">
              <w:r w:rsidRPr="007A574E">
                <w:rPr>
                  <w:rStyle w:val="a4"/>
                  <w:rFonts w:eastAsia="Times New Roman" w:cs="Times New Roman"/>
                  <w:sz w:val="24"/>
                  <w:szCs w:val="24"/>
                </w:rPr>
                <w:t>https://kon-ferenc.ru/konferenc25_11_21_4.html</w:t>
              </w:r>
            </w:hyperlink>
          </w:p>
          <w:p w:rsidR="00930F36" w:rsidRPr="005537F6" w:rsidRDefault="00930F36" w:rsidP="00930F36">
            <w:pPr>
              <w:pStyle w:val="a5"/>
              <w:numPr>
                <w:ilvl w:val="0"/>
                <w:numId w:val="10"/>
              </w:numPr>
              <w:spacing w:after="11" w:line="276" w:lineRule="auto"/>
              <w:jc w:val="both"/>
              <w:rPr>
                <w:rFonts w:eastAsia="Times New Roman" w:cs="Times New Roman"/>
                <w:color w:val="0000FF"/>
                <w:sz w:val="24"/>
                <w:szCs w:val="24"/>
                <w:u w:val="single"/>
              </w:rPr>
            </w:pPr>
            <w:r w:rsidRPr="005537F6">
              <w:rPr>
                <w:rFonts w:cs="Times New Roman"/>
                <w:bCs/>
                <w:iCs/>
                <w:sz w:val="24"/>
                <w:szCs w:val="24"/>
              </w:rPr>
              <w:t>Данилова О.А.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5537F6">
              <w:rPr>
                <w:rFonts w:cs="Times New Roman"/>
                <w:bCs/>
                <w:iCs/>
                <w:sz w:val="24"/>
                <w:szCs w:val="24"/>
              </w:rPr>
              <w:t xml:space="preserve">Реализация программы «Наставничество» в МАОУСОШ 142: ролевая модель «жители чела </w:t>
            </w:r>
            <w:r w:rsidRPr="005537F6">
              <w:rPr>
                <w:rFonts w:cs="Times New Roman"/>
                <w:bCs/>
                <w:iCs/>
                <w:sz w:val="24"/>
                <w:szCs w:val="24"/>
              </w:rPr>
              <w:lastRenderedPageBreak/>
              <w:t xml:space="preserve">Горный щит – обучающиеся»  / </w:t>
            </w:r>
            <w:r w:rsidRPr="005537F6">
              <w:rPr>
                <w:rFonts w:cs="Times New Roman"/>
                <w:sz w:val="24"/>
                <w:szCs w:val="24"/>
              </w:rPr>
              <w:t xml:space="preserve">Сообщество в социальной сети </w:t>
            </w:r>
            <w:proofErr w:type="spellStart"/>
            <w:r w:rsidRPr="005537F6">
              <w:rPr>
                <w:rFonts w:cs="Times New Roman"/>
                <w:sz w:val="24"/>
                <w:szCs w:val="24"/>
              </w:rPr>
              <w:t>ВКонтакте</w:t>
            </w:r>
            <w:proofErr w:type="spellEnd"/>
            <w:r w:rsidRPr="005537F6">
              <w:rPr>
                <w:rFonts w:cs="Times New Roman"/>
                <w:sz w:val="24"/>
                <w:szCs w:val="24"/>
              </w:rPr>
              <w:t xml:space="preserve"> </w:t>
            </w:r>
            <w:hyperlink r:id="rId11" w:history="1">
              <w:proofErr w:type="spellStart"/>
              <w:r w:rsidRPr="005537F6">
                <w:rPr>
                  <w:rStyle w:val="a4"/>
                  <w:rFonts w:cs="Times New Roman"/>
                  <w:sz w:val="24"/>
                  <w:szCs w:val="24"/>
                </w:rPr>
                <w:t>Горнощитская</w:t>
              </w:r>
              <w:proofErr w:type="spellEnd"/>
              <w:r w:rsidRPr="005537F6">
                <w:rPr>
                  <w:rStyle w:val="a4"/>
                  <w:rFonts w:cs="Times New Roman"/>
                  <w:sz w:val="24"/>
                  <w:szCs w:val="24"/>
                </w:rPr>
                <w:t xml:space="preserve"> сельская школа №142 (vk.com)</w:t>
              </w:r>
            </w:hyperlink>
          </w:p>
          <w:p w:rsidR="00930F36" w:rsidRDefault="00930F36" w:rsidP="00930F36">
            <w:pPr>
              <w:pStyle w:val="a5"/>
              <w:numPr>
                <w:ilvl w:val="0"/>
                <w:numId w:val="10"/>
              </w:numPr>
              <w:jc w:val="both"/>
              <w:rPr>
                <w:rFonts w:cs="Times New Roman"/>
                <w:sz w:val="24"/>
                <w:szCs w:val="28"/>
              </w:rPr>
            </w:pPr>
            <w:r w:rsidRPr="00E93C7D">
              <w:rPr>
                <w:rFonts w:cs="Times New Roman"/>
                <w:sz w:val="24"/>
                <w:szCs w:val="28"/>
              </w:rPr>
              <w:t>Данилова О.А., Обожина Н.С., Палкина С.В., Сельские школы России: две судьбы / Всероссийское сетевое электронное издание «Вестник Екатеринбургского Дома учителя» №3 2022г.</w:t>
            </w:r>
          </w:p>
          <w:p w:rsidR="00930F36" w:rsidRPr="00E93C7D" w:rsidRDefault="00930F36" w:rsidP="00930F36">
            <w:pPr>
              <w:pStyle w:val="a5"/>
              <w:numPr>
                <w:ilvl w:val="0"/>
                <w:numId w:val="10"/>
              </w:numPr>
              <w:jc w:val="both"/>
              <w:rPr>
                <w:rFonts w:cs="Times New Roman"/>
                <w:sz w:val="24"/>
                <w:szCs w:val="28"/>
              </w:rPr>
            </w:pPr>
            <w:r w:rsidRPr="00E93C7D">
              <w:rPr>
                <w:rFonts w:cs="Times New Roman"/>
                <w:sz w:val="24"/>
                <w:szCs w:val="28"/>
              </w:rPr>
              <w:t xml:space="preserve">Данилова О.А., Обожина Н.С. </w:t>
            </w:r>
            <w:proofErr w:type="spellStart"/>
            <w:r w:rsidRPr="00E93C7D">
              <w:rPr>
                <w:rFonts w:cs="Times New Roman"/>
                <w:sz w:val="24"/>
                <w:szCs w:val="28"/>
              </w:rPr>
              <w:t>Метаобучение</w:t>
            </w:r>
            <w:proofErr w:type="spellEnd"/>
            <w:r w:rsidRPr="00E93C7D">
              <w:rPr>
                <w:rFonts w:cs="Times New Roman"/>
                <w:sz w:val="24"/>
                <w:szCs w:val="28"/>
              </w:rPr>
              <w:t xml:space="preserve"> как универсальная деятельность </w:t>
            </w:r>
            <w:proofErr w:type="gramStart"/>
            <w:r w:rsidRPr="00E93C7D">
              <w:rPr>
                <w:rFonts w:cs="Times New Roman"/>
                <w:sz w:val="24"/>
                <w:szCs w:val="28"/>
              </w:rPr>
              <w:t>обучающихся</w:t>
            </w:r>
            <w:proofErr w:type="gramEnd"/>
            <w:r w:rsidRPr="00E93C7D">
              <w:rPr>
                <w:rFonts w:cs="Times New Roman"/>
                <w:sz w:val="24"/>
                <w:szCs w:val="28"/>
              </w:rPr>
              <w:t xml:space="preserve"> / Международный педагогический журнал, 2022. - №2. </w:t>
            </w:r>
          </w:p>
          <w:p w:rsidR="00930F36" w:rsidRPr="00E93C7D" w:rsidRDefault="00036880" w:rsidP="00930F36">
            <w:pPr>
              <w:pStyle w:val="a5"/>
              <w:ind w:firstLine="0"/>
              <w:jc w:val="both"/>
              <w:rPr>
                <w:rFonts w:cs="Times New Roman"/>
                <w:sz w:val="24"/>
                <w:szCs w:val="28"/>
              </w:rPr>
            </w:pPr>
            <w:hyperlink r:id="rId12" w:history="1">
              <w:r w:rsidR="00930F36" w:rsidRPr="004427A0">
                <w:rPr>
                  <w:rStyle w:val="a4"/>
                  <w:rFonts w:cs="Times New Roman"/>
                  <w:sz w:val="24"/>
                  <w:szCs w:val="28"/>
                </w:rPr>
                <w:t>https://medianar.ru/sbornik/mezhynarodniy-jurnal-izdanie-2</w:t>
              </w:r>
            </w:hyperlink>
          </w:p>
          <w:p w:rsidR="00930F36" w:rsidRPr="005537F6" w:rsidRDefault="00930F36" w:rsidP="00930F36">
            <w:pPr>
              <w:pStyle w:val="a5"/>
              <w:numPr>
                <w:ilvl w:val="0"/>
                <w:numId w:val="10"/>
              </w:numPr>
              <w:spacing w:after="11" w:line="276" w:lineRule="auto"/>
              <w:jc w:val="both"/>
              <w:rPr>
                <w:rFonts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8"/>
              </w:rPr>
              <w:t xml:space="preserve">Данилова О.А., Обожина Н.С., Палкина С.В. </w:t>
            </w:r>
            <w:r w:rsidRPr="00376F15">
              <w:rPr>
                <w:rFonts w:cs="Times New Roman"/>
                <w:sz w:val="24"/>
                <w:szCs w:val="24"/>
              </w:rPr>
              <w:t>Сельские школы Урала – от прошлого к будущему</w:t>
            </w:r>
            <w:r>
              <w:rPr>
                <w:rFonts w:cs="Times New Roman"/>
                <w:sz w:val="24"/>
                <w:szCs w:val="24"/>
              </w:rPr>
              <w:t xml:space="preserve"> / научный центр</w:t>
            </w:r>
            <w:r w:rsidRPr="00376F15">
              <w:rPr>
                <w:rFonts w:cs="Times New Roman"/>
                <w:sz w:val="24"/>
                <w:szCs w:val="24"/>
              </w:rPr>
              <w:t xml:space="preserve"> "</w:t>
            </w:r>
            <w:proofErr w:type="spellStart"/>
            <w:r w:rsidRPr="00376F15">
              <w:rPr>
                <w:rFonts w:cs="Times New Roman"/>
                <w:sz w:val="24"/>
                <w:szCs w:val="24"/>
              </w:rPr>
              <w:t>LJournal</w:t>
            </w:r>
            <w:proofErr w:type="spellEnd"/>
            <w:r w:rsidRPr="00376F15">
              <w:rPr>
                <w:rFonts w:cs="Times New Roman"/>
                <w:sz w:val="24"/>
                <w:szCs w:val="24"/>
              </w:rPr>
              <w:t>"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76F15">
              <w:rPr>
                <w:rFonts w:cs="Times New Roman"/>
                <w:sz w:val="24"/>
                <w:szCs w:val="24"/>
              </w:rPr>
              <w:t>21.07.2022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309">
              <w:rPr>
                <w:rFonts w:ascii="Times New Roman" w:hAnsi="Times New Roman" w:cs="Times New Roman"/>
                <w:b/>
                <w:sz w:val="24"/>
                <w:szCs w:val="24"/>
              </w:rPr>
              <w:t>Доклады на конференциях, семинарах, советах и пр.</w:t>
            </w:r>
          </w:p>
          <w:p w:rsidR="00930F36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6C2E4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 реализации  инновационного </w:t>
            </w:r>
            <w:proofErr w:type="spellStart"/>
            <w:r w:rsidRPr="006C2E41">
              <w:rPr>
                <w:rFonts w:cs="Times New Roman"/>
                <w:sz w:val="24"/>
                <w:szCs w:val="24"/>
                <w:shd w:val="clear" w:color="auto" w:fill="FFFFFF"/>
              </w:rPr>
              <w:t>агропроекта</w:t>
            </w:r>
            <w:proofErr w:type="spellEnd"/>
            <w:r w:rsidRPr="006C2E4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 МАОУСОШ 142</w:t>
            </w:r>
            <w:r w:rsidRPr="006C2E41">
              <w:rPr>
                <w:rFonts w:cs="Times New Roman"/>
                <w:bCs/>
                <w:sz w:val="24"/>
                <w:szCs w:val="24"/>
              </w:rPr>
              <w:t xml:space="preserve">/ Обожина Н.С. - </w:t>
            </w:r>
            <w:r w:rsidRPr="006C2E41">
              <w:rPr>
                <w:rFonts w:cs="Times New Roman"/>
                <w:sz w:val="24"/>
                <w:szCs w:val="24"/>
              </w:rPr>
              <w:t xml:space="preserve"> Совет Национального Союза селекционеров и семеноводов, состоявшийся в рамках Всероссийского Дня Поля, Екатеринбург, 11 августа 2021</w:t>
            </w:r>
          </w:p>
          <w:p w:rsidR="00930F36" w:rsidRPr="006C2E41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6C2E41">
              <w:rPr>
                <w:rFonts w:cs="Times New Roman"/>
                <w:sz w:val="24"/>
                <w:szCs w:val="24"/>
                <w:shd w:val="clear" w:color="auto" w:fill="FFFFFF"/>
              </w:rPr>
              <w:t>О создании экологической тропы в МАОУСОШ 142</w:t>
            </w:r>
            <w:r w:rsidRPr="006C2E41">
              <w:rPr>
                <w:rFonts w:eastAsia="Calibri" w:cs="Times New Roman"/>
                <w:bCs/>
                <w:sz w:val="24"/>
                <w:szCs w:val="24"/>
              </w:rPr>
              <w:t xml:space="preserve">/ Обожина Н.С. - </w:t>
            </w:r>
            <w:r w:rsidRPr="006C2E41">
              <w:rPr>
                <w:rFonts w:eastAsia="Calibri" w:cs="Times New Roman"/>
                <w:sz w:val="24"/>
                <w:szCs w:val="24"/>
              </w:rPr>
              <w:t>Совет Национального Союза селекционеров и семеноводов,</w:t>
            </w:r>
          </w:p>
          <w:p w:rsidR="00930F36" w:rsidRDefault="00930F36" w:rsidP="0093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D4">
              <w:rPr>
                <w:rFonts w:ascii="Times New Roman" w:hAnsi="Times New Roman" w:cs="Times New Roman"/>
                <w:sz w:val="24"/>
                <w:szCs w:val="24"/>
              </w:rPr>
              <w:t xml:space="preserve"> состоявшийся в рамках Всероссийского Дня 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68D4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68D4">
              <w:rPr>
                <w:rFonts w:ascii="Times New Roman" w:hAnsi="Times New Roman" w:cs="Times New Roman"/>
                <w:sz w:val="24"/>
                <w:szCs w:val="24"/>
              </w:rPr>
              <w:t>12 августа 2021</w:t>
            </w:r>
          </w:p>
          <w:p w:rsidR="00930F36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6C2E4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Школьный двор как инвестиционный </w:t>
            </w:r>
            <w:proofErr w:type="spellStart"/>
            <w:r w:rsidRPr="006C2E41">
              <w:rPr>
                <w:rFonts w:cs="Times New Roman"/>
                <w:sz w:val="24"/>
                <w:szCs w:val="24"/>
                <w:shd w:val="clear" w:color="auto" w:fill="FFFFFF"/>
              </w:rPr>
              <w:t>прокт</w:t>
            </w:r>
            <w:proofErr w:type="spellEnd"/>
            <w:r w:rsidRPr="006C2E4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развития сельской школы 142</w:t>
            </w:r>
            <w:r w:rsidRPr="006C2E41">
              <w:rPr>
                <w:rFonts w:cs="Times New Roman"/>
                <w:bCs/>
                <w:sz w:val="24"/>
                <w:szCs w:val="24"/>
              </w:rPr>
              <w:t xml:space="preserve">/ Обожина Н.С. - </w:t>
            </w:r>
            <w:r w:rsidRPr="006C2E41">
              <w:rPr>
                <w:rFonts w:cs="Times New Roman"/>
                <w:sz w:val="24"/>
                <w:szCs w:val="24"/>
                <w:lang w:val="en-US"/>
              </w:rPr>
              <w:t>V</w:t>
            </w:r>
            <w:r w:rsidRPr="006C2E41">
              <w:rPr>
                <w:rFonts w:cs="Times New Roman"/>
                <w:sz w:val="24"/>
                <w:szCs w:val="24"/>
              </w:rPr>
              <w:t xml:space="preserve"> Всероссийский съезд учителей сельских школ, 19 – 20 ноября 2021</w:t>
            </w:r>
          </w:p>
          <w:p w:rsidR="00930F36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6C2E41">
              <w:rPr>
                <w:bCs/>
                <w:sz w:val="24"/>
                <w:szCs w:val="24"/>
              </w:rPr>
              <w:t>Сельская школа  как социокультурный центр: направления деятельности, особенности воспитания,  традиции</w:t>
            </w:r>
            <w:r w:rsidRPr="006C2E41">
              <w:rPr>
                <w:rFonts w:eastAsia="Calibri"/>
                <w:bCs/>
                <w:sz w:val="24"/>
                <w:szCs w:val="24"/>
              </w:rPr>
              <w:t xml:space="preserve">/ Обожина Н.С.- </w:t>
            </w:r>
            <w:r w:rsidRPr="006C2E41">
              <w:rPr>
                <w:bCs/>
                <w:sz w:val="24"/>
                <w:szCs w:val="24"/>
              </w:rPr>
              <w:t xml:space="preserve">Всероссийский форум «Сельская школа в </w:t>
            </w:r>
            <w:r w:rsidRPr="006C2E41">
              <w:rPr>
                <w:bCs/>
                <w:sz w:val="24"/>
                <w:szCs w:val="24"/>
                <w:lang w:val="en-US"/>
              </w:rPr>
              <w:t>XXI</w:t>
            </w:r>
            <w:r w:rsidRPr="006C2E41">
              <w:rPr>
                <w:bCs/>
                <w:sz w:val="24"/>
                <w:szCs w:val="24"/>
              </w:rPr>
              <w:t xml:space="preserve"> веке: не-городская или иная?» 30 апреля 2022, Москва </w:t>
            </w:r>
          </w:p>
          <w:p w:rsidR="00930F36" w:rsidRPr="006C2E41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6C2E41">
              <w:rPr>
                <w:rFonts w:eastAsia="Calibri" w:cs="Times New Roman"/>
                <w:bCs/>
                <w:sz w:val="24"/>
                <w:szCs w:val="24"/>
              </w:rPr>
              <w:t xml:space="preserve">Перспективы развития технологического образования / Обожина Н.С., Данилова О.А., Чернова М.Ю.  - </w:t>
            </w:r>
            <w:proofErr w:type="gramStart"/>
            <w:r w:rsidRPr="006C2E41">
              <w:rPr>
                <w:rFonts w:cs="Times New Roman"/>
                <w:sz w:val="24"/>
                <w:szCs w:val="24"/>
              </w:rPr>
              <w:t>Международный</w:t>
            </w:r>
            <w:proofErr w:type="gramEnd"/>
            <w:r w:rsidRPr="006C2E41">
              <w:rPr>
                <w:rFonts w:cs="Times New Roman"/>
                <w:sz w:val="24"/>
                <w:szCs w:val="24"/>
              </w:rPr>
              <w:t xml:space="preserve"> онлайн-форум для специалистов образования и социально- культурной сферы «Наука и технологии в образовании» - 2022 </w:t>
            </w:r>
          </w:p>
          <w:p w:rsidR="00930F36" w:rsidRPr="006C2E41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6C2E41">
              <w:rPr>
                <w:rFonts w:eastAsia="Calibri" w:cs="Times New Roman"/>
                <w:bCs/>
                <w:sz w:val="24"/>
                <w:szCs w:val="24"/>
              </w:rPr>
              <w:t xml:space="preserve">Воспитание как деятельность, направленная на формирование и развитие личности / Обожина Н.С. - </w:t>
            </w:r>
            <w:r w:rsidRPr="006C2E41">
              <w:rPr>
                <w:rFonts w:eastAsia="Calibri" w:cs="Times New Roman"/>
                <w:sz w:val="24"/>
                <w:szCs w:val="24"/>
              </w:rPr>
              <w:t>Деловая встреча с членом корреспондентом РАО, председателем Всероссийского конкурса «Моя страна – моя Россия»</w:t>
            </w:r>
          </w:p>
          <w:p w:rsidR="00930F36" w:rsidRPr="00563257" w:rsidRDefault="00930F36" w:rsidP="0093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257">
              <w:rPr>
                <w:rFonts w:ascii="Times New Roman" w:hAnsi="Times New Roman" w:cs="Times New Roman"/>
                <w:sz w:val="24"/>
                <w:szCs w:val="24"/>
              </w:rPr>
              <w:t xml:space="preserve">Москва – Свердловская область – Челябинская область – Курганская область </w:t>
            </w:r>
          </w:p>
          <w:p w:rsidR="00930F36" w:rsidRPr="00563257" w:rsidRDefault="00930F36" w:rsidP="0093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257">
              <w:rPr>
                <w:rFonts w:ascii="Times New Roman" w:hAnsi="Times New Roman" w:cs="Times New Roman"/>
                <w:sz w:val="24"/>
                <w:szCs w:val="24"/>
              </w:rPr>
              <w:t>27.06.2022</w:t>
            </w:r>
          </w:p>
          <w:p w:rsidR="00930F36" w:rsidRPr="006C2E41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Эффективные методы работы с педагогами / Данилова О.А – Ханты-Мансийск, онлайн-конференция «Формирование педагогических компетенций», 31.11.2022</w:t>
            </w:r>
          </w:p>
          <w:p w:rsidR="00930F36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010EA9">
              <w:rPr>
                <w:rFonts w:cs="Times New Roman"/>
                <w:sz w:val="24"/>
                <w:szCs w:val="24"/>
              </w:rPr>
              <w:t>Историко-литературное путешествие как инновационный образовательный проект</w:t>
            </w:r>
            <w:r>
              <w:rPr>
                <w:rFonts w:cs="Times New Roman"/>
                <w:sz w:val="24"/>
                <w:szCs w:val="24"/>
              </w:rPr>
              <w:t xml:space="preserve"> / Данилова О. А./ Уральский федеральный университет, онлайн-конференция , 18.11.2022</w:t>
            </w:r>
          </w:p>
          <w:p w:rsidR="00930F36" w:rsidRPr="003732F2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 xml:space="preserve">Взращивая, растем сами </w:t>
            </w:r>
            <w:r w:rsidRPr="00682598">
              <w:rPr>
                <w:rFonts w:cs="Times New Roman"/>
                <w:bCs/>
                <w:sz w:val="24"/>
                <w:szCs w:val="24"/>
              </w:rPr>
              <w:t>(о реализации инновационного образова</w:t>
            </w:r>
            <w:r>
              <w:rPr>
                <w:rFonts w:cs="Times New Roman"/>
                <w:bCs/>
                <w:sz w:val="24"/>
                <w:szCs w:val="24"/>
              </w:rPr>
              <w:t>тельного проекта</w:t>
            </w:r>
            <w:r w:rsidRPr="00682598">
              <w:rPr>
                <w:rFonts w:cs="Times New Roman"/>
                <w:bCs/>
                <w:sz w:val="24"/>
                <w:szCs w:val="24"/>
              </w:rPr>
              <w:t xml:space="preserve"> «Зеленый Щит»)</w:t>
            </w:r>
            <w:r>
              <w:rPr>
                <w:rFonts w:cs="Times New Roman"/>
                <w:bCs/>
                <w:sz w:val="24"/>
                <w:szCs w:val="24"/>
              </w:rPr>
              <w:t xml:space="preserve"> / Данилова О.А., Чернова М.Ю. / </w:t>
            </w:r>
            <w:r w:rsidRPr="00911ED3">
              <w:rPr>
                <w:rFonts w:cs="Times New Roman"/>
                <w:sz w:val="24"/>
                <w:szCs w:val="24"/>
              </w:rPr>
              <w:t>IV межрегиональная научно-практическая конференция «Реализация агротехнологической направленности обучения: модели, ресурсы, возможности сетевого взаимодействия»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bCs/>
                <w:sz w:val="24"/>
                <w:szCs w:val="24"/>
              </w:rPr>
              <w:t>Краснодар, 24.11.2022</w:t>
            </w:r>
          </w:p>
          <w:p w:rsidR="00930F36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3732F2">
              <w:rPr>
                <w:rFonts w:cs="Times New Roman"/>
                <w:sz w:val="24"/>
                <w:szCs w:val="24"/>
              </w:rPr>
              <w:t xml:space="preserve">"От Горного Щита до </w:t>
            </w:r>
            <w:proofErr w:type="spellStart"/>
            <w:r w:rsidRPr="003732F2">
              <w:rPr>
                <w:rFonts w:cs="Times New Roman"/>
                <w:sz w:val="24"/>
                <w:szCs w:val="24"/>
              </w:rPr>
              <w:t>Висисма</w:t>
            </w:r>
            <w:proofErr w:type="spellEnd"/>
            <w:r w:rsidRPr="003732F2">
              <w:rPr>
                <w:rFonts w:cs="Times New Roman"/>
                <w:sz w:val="24"/>
                <w:szCs w:val="24"/>
              </w:rPr>
              <w:t>" как инновационный образовательный проект / Данилова О.А., Мурзин Д.Е,</w:t>
            </w:r>
            <w:r w:rsidRPr="00BE3517">
              <w:rPr>
                <w:rFonts w:cs="Times New Roman"/>
              </w:rPr>
              <w:t xml:space="preserve"> </w:t>
            </w:r>
            <w:r w:rsidRPr="003732F2">
              <w:rPr>
                <w:rFonts w:cs="Times New Roman"/>
                <w:sz w:val="24"/>
                <w:szCs w:val="24"/>
              </w:rPr>
              <w:t xml:space="preserve">Научно-практическая конференция по итогам регионального фестиваля «Открывая книгу – открываем </w:t>
            </w:r>
            <w:r w:rsidRPr="003732F2">
              <w:rPr>
                <w:rFonts w:cs="Times New Roman"/>
                <w:sz w:val="24"/>
                <w:szCs w:val="24"/>
              </w:rPr>
              <w:lastRenderedPageBreak/>
              <w:t>мир», ИРО Свердловской области, видео доклад, 29.11.2022</w:t>
            </w:r>
          </w:p>
          <w:p w:rsidR="00930F36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3732F2">
              <w:rPr>
                <w:rFonts w:cs="Times New Roman"/>
                <w:sz w:val="24"/>
                <w:szCs w:val="24"/>
              </w:rPr>
              <w:t xml:space="preserve">"От Горного Щита до </w:t>
            </w:r>
            <w:proofErr w:type="spellStart"/>
            <w:r w:rsidRPr="003732F2">
              <w:rPr>
                <w:rFonts w:cs="Times New Roman"/>
                <w:sz w:val="24"/>
                <w:szCs w:val="24"/>
              </w:rPr>
              <w:t>Висима</w:t>
            </w:r>
            <w:proofErr w:type="spellEnd"/>
            <w:r w:rsidRPr="003732F2">
              <w:rPr>
                <w:rFonts w:cs="Times New Roman"/>
                <w:sz w:val="24"/>
                <w:szCs w:val="24"/>
              </w:rPr>
              <w:t xml:space="preserve">" как инновационный образовательный проект / Данилова О.А, </w:t>
            </w:r>
            <w:r w:rsidRPr="003732F2">
              <w:rPr>
                <w:rFonts w:cs="Times New Roman"/>
              </w:rPr>
              <w:t xml:space="preserve">Муниципальный этап </w:t>
            </w:r>
            <w:r w:rsidRPr="003732F2">
              <w:rPr>
                <w:rFonts w:eastAsia="Times New Roman" w:cs="Times New Roman"/>
                <w:sz w:val="24"/>
                <w:szCs w:val="24"/>
              </w:rPr>
              <w:t>XX</w:t>
            </w:r>
            <w:proofErr w:type="gramStart"/>
            <w:r w:rsidRPr="003732F2">
              <w:rPr>
                <w:rFonts w:eastAsia="Times New Roman" w:cs="Times New Roman"/>
                <w:sz w:val="24"/>
                <w:szCs w:val="24"/>
              </w:rPr>
              <w:t>Х</w:t>
            </w:r>
            <w:proofErr w:type="gramEnd"/>
            <w:r w:rsidRPr="003732F2">
              <w:rPr>
                <w:rFonts w:eastAsia="Times New Roman" w:cs="Times New Roman"/>
                <w:sz w:val="24"/>
                <w:szCs w:val="24"/>
                <w:lang w:val="en-US"/>
              </w:rPr>
              <w:t>I</w:t>
            </w:r>
            <w:r w:rsidRPr="003732F2">
              <w:rPr>
                <w:rFonts w:eastAsia="Times New Roman" w:cs="Times New Roman"/>
                <w:sz w:val="24"/>
                <w:szCs w:val="24"/>
              </w:rPr>
              <w:t xml:space="preserve"> Международных Рождественских образовательных чтений </w:t>
            </w:r>
            <w:r w:rsidRPr="003732F2">
              <w:rPr>
                <w:rFonts w:cs="Times New Roman"/>
                <w:sz w:val="24"/>
                <w:szCs w:val="24"/>
              </w:rPr>
              <w:t>«Глобальные вызовы современности и духовный выбор человека</w:t>
            </w:r>
            <w:r>
              <w:rPr>
                <w:rFonts w:cs="Times New Roman"/>
                <w:sz w:val="24"/>
                <w:szCs w:val="24"/>
              </w:rPr>
              <w:t>, Екатеринбург, 30.11.2022</w:t>
            </w:r>
          </w:p>
          <w:p w:rsidR="00930F36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3732F2">
              <w:rPr>
                <w:rFonts w:cs="Times New Roman"/>
                <w:sz w:val="24"/>
                <w:szCs w:val="24"/>
              </w:rPr>
              <w:t xml:space="preserve">"Создаем опытно-исследовательский школьный огород вместе с </w:t>
            </w:r>
            <w:proofErr w:type="spellStart"/>
            <w:r w:rsidRPr="003732F2">
              <w:rPr>
                <w:rFonts w:cs="Times New Roman"/>
                <w:sz w:val="24"/>
                <w:szCs w:val="24"/>
              </w:rPr>
              <w:t>СеДеКом</w:t>
            </w:r>
            <w:proofErr w:type="spellEnd"/>
            <w:r w:rsidRPr="003732F2">
              <w:rPr>
                <w:rFonts w:cs="Times New Roman"/>
                <w:sz w:val="24"/>
                <w:szCs w:val="24"/>
              </w:rPr>
              <w:t xml:space="preserve">" / </w:t>
            </w:r>
            <w:r w:rsidRPr="003732F2">
              <w:rPr>
                <w:rFonts w:cs="Times New Roman"/>
                <w:bCs/>
                <w:sz w:val="24"/>
                <w:szCs w:val="24"/>
              </w:rPr>
              <w:t xml:space="preserve">Данилова О.А., Чернова М.Ю. / </w:t>
            </w:r>
            <w:r w:rsidRPr="003732F2">
              <w:rPr>
                <w:rFonts w:cs="Times New Roman"/>
                <w:sz w:val="24"/>
                <w:szCs w:val="24"/>
              </w:rPr>
              <w:t xml:space="preserve">«Всероссийская видеоконференция для сельских школ совместно с </w:t>
            </w:r>
            <w:proofErr w:type="spellStart"/>
            <w:r w:rsidRPr="003732F2">
              <w:rPr>
                <w:rFonts w:cs="Times New Roman"/>
                <w:sz w:val="24"/>
                <w:szCs w:val="24"/>
              </w:rPr>
              <w:t>селекционно</w:t>
            </w:r>
            <w:proofErr w:type="spellEnd"/>
            <w:r w:rsidRPr="003732F2">
              <w:rPr>
                <w:rFonts w:cs="Times New Roman"/>
                <w:sz w:val="24"/>
                <w:szCs w:val="24"/>
              </w:rPr>
              <w:t xml:space="preserve">-семеноводческой кампанией </w:t>
            </w:r>
            <w:proofErr w:type="spellStart"/>
            <w:r w:rsidRPr="003732F2">
              <w:rPr>
                <w:rFonts w:cs="Times New Roman"/>
                <w:sz w:val="24"/>
                <w:szCs w:val="24"/>
              </w:rPr>
              <w:t>СеДеК</w:t>
            </w:r>
            <w:proofErr w:type="spellEnd"/>
            <w:r w:rsidRPr="003732F2">
              <w:rPr>
                <w:rFonts w:cs="Times New Roman"/>
                <w:sz w:val="24"/>
                <w:szCs w:val="24"/>
              </w:rPr>
              <w:t xml:space="preserve"> «Пришкольный участок как образовательная площадка для современных безопасных </w:t>
            </w:r>
            <w:proofErr w:type="spellStart"/>
            <w:r w:rsidRPr="003732F2">
              <w:rPr>
                <w:rFonts w:cs="Times New Roman"/>
                <w:sz w:val="24"/>
                <w:szCs w:val="24"/>
              </w:rPr>
              <w:t>агротехнологий</w:t>
            </w:r>
            <w:proofErr w:type="spellEnd"/>
            <w:r w:rsidRPr="003732F2">
              <w:rPr>
                <w:rFonts w:cs="Times New Roman"/>
                <w:sz w:val="24"/>
                <w:szCs w:val="24"/>
              </w:rPr>
              <w:t>», Иркутск, 01.12.2022</w:t>
            </w:r>
            <w:proofErr w:type="gramEnd"/>
          </w:p>
          <w:p w:rsidR="00930F36" w:rsidRPr="003732F2" w:rsidRDefault="00930F36" w:rsidP="00930F36">
            <w:pPr>
              <w:pStyle w:val="a5"/>
              <w:numPr>
                <w:ilvl w:val="0"/>
                <w:numId w:val="14"/>
              </w:num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3732F2">
              <w:rPr>
                <w:rFonts w:cs="Times New Roman"/>
                <w:sz w:val="24"/>
                <w:szCs w:val="24"/>
              </w:rPr>
              <w:t>Экологическая тропа как один из важных ресурсов воспитания патриота и гражданина</w:t>
            </w:r>
            <w:r>
              <w:rPr>
                <w:rFonts w:cs="Times New Roman"/>
                <w:sz w:val="24"/>
                <w:szCs w:val="24"/>
              </w:rPr>
              <w:t xml:space="preserve">» / </w:t>
            </w:r>
            <w:r w:rsidRPr="003732F2">
              <w:rPr>
                <w:rFonts w:cs="Times New Roman"/>
                <w:bCs/>
                <w:sz w:val="24"/>
                <w:szCs w:val="24"/>
              </w:rPr>
              <w:t>Данилова О.А., Чернова М.Ю. /</w:t>
            </w:r>
            <w:r w:rsidRPr="003732F2">
              <w:rPr>
                <w:rFonts w:cs="Times New Roman"/>
                <w:sz w:val="24"/>
                <w:szCs w:val="24"/>
              </w:rPr>
              <w:t xml:space="preserve"> </w:t>
            </w:r>
            <w:r w:rsidRPr="003732F2">
              <w:rPr>
                <w:rFonts w:cs="Times New Roman"/>
                <w:bCs/>
                <w:sz w:val="24"/>
                <w:szCs w:val="24"/>
              </w:rPr>
              <w:t>Межрегиональная научно-практическая конференц</w:t>
            </w:r>
            <w:r>
              <w:rPr>
                <w:rFonts w:cs="Times New Roman"/>
                <w:bCs/>
                <w:sz w:val="24"/>
                <w:szCs w:val="24"/>
              </w:rPr>
              <w:t>и</w:t>
            </w:r>
            <w:r w:rsidRPr="003732F2">
              <w:rPr>
                <w:rFonts w:cs="Times New Roman"/>
                <w:bCs/>
                <w:sz w:val="24"/>
                <w:szCs w:val="24"/>
              </w:rPr>
              <w:t>я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732F2">
              <w:rPr>
                <w:rFonts w:cs="Times New Roman"/>
                <w:bCs/>
                <w:sz w:val="24"/>
                <w:szCs w:val="24"/>
              </w:rPr>
              <w:t>«Агробизнес-образование: воспитание гражданина, труженика села, рачительного хозяина земли»</w:t>
            </w:r>
            <w:r>
              <w:rPr>
                <w:rFonts w:cs="Times New Roman"/>
                <w:bCs/>
                <w:sz w:val="24"/>
                <w:szCs w:val="24"/>
              </w:rPr>
              <w:t>, Иркутск, 06.12.2022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сопровождение хода реализации проекта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Горнощитская</w:t>
            </w:r>
            <w:proofErr w:type="spellEnd"/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сельская школа МАОУ СОШ №142 </w:t>
            </w:r>
            <w:hyperlink r:id="rId13" w:history="1">
              <w:r w:rsidRPr="001A6B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https://vk.com/public203179076</w:t>
              </w:r>
            </w:hyperlink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Энциклопедия сельских школ России </w:t>
            </w:r>
            <w:hyperlink r:id="rId14" w:history="1">
              <w:r w:rsidRPr="001A6B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https://vk.com/selskie_shkoly</w:t>
              </w:r>
            </w:hyperlink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Екатеринбургский Дом Учителя </w:t>
            </w:r>
            <w:hyperlink r:id="rId15" w:history="1">
              <w:r w:rsidRPr="001A6B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https://vk.com/ekb_edu</w:t>
              </w:r>
            </w:hyperlink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профессионального развития </w:t>
            </w:r>
            <w:proofErr w:type="spellStart"/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>УрГАУ</w:t>
            </w:r>
            <w:proofErr w:type="spellEnd"/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1A6B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https://vk.com/id687028599</w:t>
              </w:r>
            </w:hyperlink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Студия научного проектирования «СОЛЬ» </w:t>
            </w:r>
            <w:hyperlink r:id="rId17" w:history="1">
              <w:r w:rsidRPr="001A6B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https://vk.com/mystudiosalt</w:t>
              </w:r>
            </w:hyperlink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Сетевое издание «Государственный интернет-канал «Россия» 2001-2022 </w:t>
            </w:r>
            <w:hyperlink r:id="rId18" w:history="1">
              <w:r w:rsidRPr="001A6B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https://vesti-ural.ru/2022/06/08/170643/</w:t>
              </w:r>
            </w:hyperlink>
          </w:p>
          <w:p w:rsidR="00930F36" w:rsidRPr="001A6B9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Телеграмм канал «Серебряные родники» </w:t>
            </w:r>
            <w:r>
              <w:t xml:space="preserve"> </w:t>
            </w:r>
            <w:hyperlink r:id="rId19" w:history="1">
              <w:r w:rsidRPr="004E098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https://t.me/MAOUSOH142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Pr="005C53EE" w:rsidRDefault="00930F36" w:rsidP="00930F36">
            <w:pPr>
              <w:spacing w:after="1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Сведе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я,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одтверждающ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э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ффек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ивнос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 в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едре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ции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ракт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 об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щ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еобразователь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ых учрежде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ний</w:t>
            </w:r>
          </w:p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9" w:type="dxa"/>
          </w:tcPr>
          <w:tbl>
            <w:tblPr>
              <w:tblStyle w:val="a3"/>
              <w:tblW w:w="4905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56"/>
              <w:gridCol w:w="2456"/>
              <w:gridCol w:w="3909"/>
              <w:gridCol w:w="1981"/>
              <w:gridCol w:w="2596"/>
            </w:tblGrid>
            <w:tr w:rsidR="00930F36" w:rsidTr="009210D6">
              <w:trPr>
                <w:jc w:val="center"/>
              </w:trPr>
              <w:tc>
                <w:tcPr>
                  <w:tcW w:w="2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0F36" w:rsidRPr="00D20E9C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D20E9C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0F36" w:rsidRPr="00D20E9C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D20E9C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Наименование субъектов, использующих результаты работы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0F36" w:rsidRPr="00D20E9C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D20E9C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Результаты работы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30F36" w:rsidRPr="00D20E9C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D20E9C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Объем внедрения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0F36" w:rsidRPr="00D20E9C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D20E9C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Сроки использования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9A5CD5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Жители села Горный Щит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Урожай на ярмарках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(овощи, чайные сборы), </w:t>
                  </w:r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кг</w:t>
                  </w:r>
                  <w:proofErr w:type="gramEnd"/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1700,0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ежегодно в весенний, летний и осенний периоды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</w:t>
                  </w:r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t>во задействованных в проекте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, чел.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960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ежегодно, в течение года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9A5CD5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Платные услуги населению, руб.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300000,0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ежегодно, в течение года</w:t>
                  </w:r>
                </w:p>
              </w:tc>
            </w:tr>
            <w:tr w:rsidR="00930F36" w:rsidTr="009210D6">
              <w:trPr>
                <w:trHeight w:val="838"/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Педагогические работники (учителя, </w:t>
                  </w:r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t>педаг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оги дополнительного образования) города Екатеринбурга,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Свердловской области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Количество разработанных методических материалов, уроков, семинаров, количество </w:t>
                  </w:r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t>элективных курсов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2019-2022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</w:t>
                  </w:r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t xml:space="preserve">во задействованных в </w:t>
                  </w:r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проекте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, чел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88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2021-2022 учебный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год</w:t>
                  </w:r>
                </w:p>
              </w:tc>
            </w:tr>
            <w:tr w:rsidR="00930F36" w:rsidTr="009210D6">
              <w:trPr>
                <w:trHeight w:val="562"/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Обучающиеся</w:t>
                  </w:r>
                  <w:proofErr w:type="gramEnd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школ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637FBF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</w:t>
                  </w:r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t xml:space="preserve">во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детей, задействованных в проекте, чел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637FBF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</w:pPr>
                  <w:r w:rsidRPr="004755B6">
                    <w:rPr>
                      <w:rFonts w:ascii="Liberation Serif" w:hAnsi="Liberation Serif"/>
                      <w:sz w:val="24"/>
                      <w:szCs w:val="24"/>
                    </w:rPr>
                    <w:t>1645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2021-2022 учебный год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F22A41"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Количество детей, прошедших предпрофессиональную </w:t>
                  </w:r>
                  <w:proofErr w:type="spellStart"/>
                  <w:r w:rsidRPr="00F22A41">
                    <w:rPr>
                      <w:rFonts w:ascii="Liberation Serif" w:hAnsi="Liberation Serif"/>
                      <w:sz w:val="24"/>
                      <w:szCs w:val="24"/>
                    </w:rPr>
                    <w:t>подготовку</w:t>
                  </w:r>
                  <w:proofErr w:type="gramStart"/>
                  <w:r w:rsidRPr="00F22A41">
                    <w:rPr>
                      <w:rFonts w:ascii="Liberation Serif" w:hAnsi="Liberation Serif"/>
                      <w:sz w:val="24"/>
                      <w:szCs w:val="24"/>
                    </w:rPr>
                    <w:t>,ч</w:t>
                  </w:r>
                  <w:proofErr w:type="gramEnd"/>
                  <w:r w:rsidRPr="00F22A41">
                    <w:rPr>
                      <w:rFonts w:ascii="Liberation Serif" w:hAnsi="Liberation Serif"/>
                      <w:sz w:val="24"/>
                      <w:szCs w:val="24"/>
                    </w:rPr>
                    <w:t>ел</w:t>
                  </w:r>
                  <w:proofErr w:type="spellEnd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2019-2022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Количество задействованных детей с ОВЗ, чел.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ежегодно, в течение года</w:t>
                  </w:r>
                </w:p>
              </w:tc>
            </w:tr>
            <w:tr w:rsidR="00930F36" w:rsidTr="009210D6">
              <w:trPr>
                <w:trHeight w:val="562"/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Образовательные организации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637FBF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Количество сетевых взаимодействий, сетевых партнеров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637FBF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2021-2022 учебный год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Прирост материально-технической базы ОО, руб.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400000,0 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(теплицы)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90000,0 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(макет «умная теплица»)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30000,0 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(стойка, сити-ферма)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98000,0 </w:t>
                  </w:r>
                </w:p>
                <w:p w:rsidR="00930F36" w:rsidRDefault="00930F36" w:rsidP="00E50659">
                  <w:pPr>
                    <w:framePr w:hSpace="180" w:wrap="around" w:vAnchor="text" w:hAnchor="margin" w:y="40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агростойка</w:t>
                  </w:r>
                  <w:proofErr w:type="spellEnd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-У) 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2021-2022 учебный год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Высшие учебные заведения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t>задействованных</w:t>
                  </w:r>
                  <w:proofErr w:type="gramEnd"/>
                  <w:r w:rsidRPr="009A5CD5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в проекте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ежегодно, в течение года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9A5CD5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Количество детей, поступивших на целевые места в ВУЗ, чел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2019-2022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Родители (законные представители)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Количество </w:t>
                  </w:r>
                  <w:r w:rsidRPr="00F51919">
                    <w:rPr>
                      <w:rFonts w:ascii="Liberation Serif" w:hAnsi="Liberation Serif"/>
                      <w:sz w:val="24"/>
                      <w:szCs w:val="24"/>
                    </w:rPr>
                    <w:t>задействованных в проекте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, чел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1312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ежегодно, в течение года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F51919">
                    <w:rPr>
                      <w:rFonts w:ascii="Liberation Serif" w:hAnsi="Liberation Serif"/>
                      <w:sz w:val="24"/>
                      <w:szCs w:val="24"/>
                    </w:rPr>
                    <w:t>Удовлетворенность родителей результатами обучения и воспитания ребенка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, %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96,5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2021-2022 учебный год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Сетевые партнеры</w:t>
                  </w: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Количество разработанных сетевых проектов,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2019-2022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Эковолонтерство</w:t>
                  </w:r>
                  <w:proofErr w:type="spellEnd"/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Количество жителей, пользующихся благоустроенными родниками, чел.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более 200 чел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ежегодно, в течение года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Количество тружеников тыла,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которым доставляется вода волонтерами, чел.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ежегодно, в течение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года</w:t>
                  </w:r>
                </w:p>
              </w:tc>
            </w:tr>
            <w:tr w:rsidR="00930F36" w:rsidTr="009210D6">
              <w:trPr>
                <w:jc w:val="center"/>
              </w:trPr>
              <w:tc>
                <w:tcPr>
                  <w:tcW w:w="2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30F36" w:rsidRPr="00F22A41" w:rsidRDefault="00930F36" w:rsidP="00E50659">
                  <w:pPr>
                    <w:pStyle w:val="a5"/>
                    <w:framePr w:hSpace="180" w:wrap="around" w:vAnchor="text" w:hAnchor="margin" w:y="403"/>
                    <w:numPr>
                      <w:ilvl w:val="0"/>
                      <w:numId w:val="17"/>
                    </w:numPr>
                    <w:ind w:left="0" w:firstLine="0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Агротуризм</w:t>
                  </w:r>
                  <w:proofErr w:type="spellEnd"/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Количество разработанных маршрутов,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2019-2022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</w:p>
              </w:tc>
            </w:tr>
            <w:tr w:rsidR="00930F36" w:rsidTr="00355F4A">
              <w:trPr>
                <w:jc w:val="center"/>
              </w:trPr>
              <w:tc>
                <w:tcPr>
                  <w:tcW w:w="283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05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Количество жителей, прошедших по разработанным маршрутам, чел.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380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0F36" w:rsidRDefault="00930F36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2019-2022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</w:p>
              </w:tc>
            </w:tr>
            <w:tr w:rsidR="00355F4A" w:rsidTr="00725A21">
              <w:trPr>
                <w:jc w:val="center"/>
              </w:trPr>
              <w:tc>
                <w:tcPr>
                  <w:tcW w:w="1" w:type="pct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F4A" w:rsidRPr="00355F4A" w:rsidRDefault="00355F4A" w:rsidP="00E50659">
                  <w:pPr>
                    <w:framePr w:hSpace="180" w:wrap="around" w:vAnchor="text" w:hAnchor="margin" w:y="403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355F4A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Достижения управленческой команды и педагогов МАОУСОШ 142 представлены в отдельном файле</w:t>
                  </w:r>
                </w:p>
              </w:tc>
            </w:tr>
          </w:tbl>
          <w:p w:rsidR="00930F36" w:rsidRPr="005C53EE" w:rsidRDefault="00930F36" w:rsidP="00930F36">
            <w:pPr>
              <w:spacing w:after="11" w:line="276" w:lineRule="auto"/>
              <w:ind w:left="318"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 результатах с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роса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олученные ре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ьтаты (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родукты)</w:t>
            </w:r>
          </w:p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9" w:type="dxa"/>
          </w:tcPr>
          <w:p w:rsidR="00930F36" w:rsidRPr="006B7D11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результаты </w:t>
            </w:r>
          </w:p>
          <w:p w:rsidR="00930F36" w:rsidRPr="006B7D11" w:rsidRDefault="00930F36" w:rsidP="00930F36">
            <w:pPr>
              <w:pStyle w:val="a5"/>
              <w:ind w:left="0"/>
              <w:rPr>
                <w:rFonts w:cs="Times New Roman"/>
                <w:b/>
                <w:sz w:val="24"/>
                <w:szCs w:val="24"/>
                <w:shd w:val="clear" w:color="auto" w:fill="FFFFFF"/>
              </w:rPr>
            </w:pPr>
            <w:r w:rsidRPr="006B7D11"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Количественные: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>увеличение количества участников проекта - не менее 2500 человек;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повышение числа победителей и призёров всероссийских конкурсных </w:t>
            </w:r>
            <w:proofErr w:type="gramStart"/>
            <w:r w:rsidRPr="006B7D11">
              <w:rPr>
                <w:sz w:val="24"/>
                <w:szCs w:val="24"/>
              </w:rPr>
              <w:t>мероприятиях</w:t>
            </w:r>
            <w:proofErr w:type="gramEnd"/>
            <w:r w:rsidRPr="006B7D11">
              <w:rPr>
                <w:sz w:val="24"/>
                <w:szCs w:val="24"/>
              </w:rPr>
              <w:t xml:space="preserve"> на 30-50 человек;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>увеличение среднего балла ЕГЭ по химии, биологии, физике и обществознанию на 5-10 баллов;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B7D11">
              <w:rPr>
                <w:rFonts w:eastAsia="Calibri" w:cs="Times New Roman"/>
                <w:sz w:val="24"/>
                <w:szCs w:val="24"/>
              </w:rPr>
              <w:t>реализация предпрофессиональной подготовки учащихся</w:t>
            </w:r>
            <w:r w:rsidRPr="006B7D11">
              <w:rPr>
                <w:sz w:val="24"/>
                <w:szCs w:val="24"/>
              </w:rPr>
              <w:t xml:space="preserve"> и повышение количества заинтересованных абитуриентов, поступающих в образовательные организации аграрного профиля на 25 %;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благоустройство 100 % </w:t>
            </w:r>
            <w:proofErr w:type="gramStart"/>
            <w:r w:rsidRPr="006B7D11">
              <w:rPr>
                <w:sz w:val="24"/>
                <w:szCs w:val="24"/>
              </w:rPr>
              <w:t>пришкольной</w:t>
            </w:r>
            <w:proofErr w:type="gramEnd"/>
            <w:r w:rsidRPr="006B7D11">
              <w:rPr>
                <w:sz w:val="24"/>
                <w:szCs w:val="24"/>
              </w:rPr>
              <w:t xml:space="preserve"> территорий;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обеспечение 100 % укомплектованности штата сотрудников школы </w:t>
            </w:r>
            <w:r w:rsidRPr="006B7D11">
              <w:rPr>
                <w:rFonts w:cs="Times New Roman"/>
                <w:sz w:val="24"/>
                <w:szCs w:val="24"/>
              </w:rPr>
              <w:t>квалифицированными педагогическими кадрами.</w:t>
            </w:r>
          </w:p>
          <w:p w:rsidR="00930F36" w:rsidRPr="006B7D11" w:rsidRDefault="00930F36" w:rsidP="00930F36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 w:rsidRPr="006B7D11">
              <w:rPr>
                <w:b/>
                <w:sz w:val="24"/>
                <w:szCs w:val="24"/>
              </w:rPr>
              <w:t>Качественные: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повышение качества проектной деятельности школьников; 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возможность благоустройства пришкольной территории и оборудования специализированных лабораторий в школы; 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создание и </w:t>
            </w:r>
            <w:r w:rsidRPr="006B7D11">
              <w:rPr>
                <w:rFonts w:eastAsia="Calibri" w:cs="Times New Roman"/>
                <w:sz w:val="24"/>
                <w:szCs w:val="24"/>
              </w:rPr>
              <w:t xml:space="preserve">укрепление </w:t>
            </w:r>
            <w:r w:rsidRPr="006B7D11">
              <w:rPr>
                <w:rFonts w:cs="Times New Roman"/>
                <w:sz w:val="24"/>
                <w:szCs w:val="24"/>
              </w:rPr>
              <w:t>созидательного сообщества детей и взрослых, развитие</w:t>
            </w:r>
            <w:r w:rsidRPr="006B7D11">
              <w:rPr>
                <w:sz w:val="24"/>
                <w:szCs w:val="24"/>
              </w:rPr>
              <w:t xml:space="preserve"> института наставничества</w:t>
            </w:r>
            <w:r w:rsidRPr="006B7D11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>повышение эффективности выявления и поддержки талантливой молодежи;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создание социальных лифтов для сельской молодежи и ориентация молодых людей из сельской местности на занятие фермерством в своем родном крае; 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>популяризация аграрных профессий и повышение их престижа;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>формирование позитивного имиджа сельской школы.</w:t>
            </w:r>
          </w:p>
          <w:p w:rsidR="00930F36" w:rsidRPr="006B7D11" w:rsidRDefault="00930F36" w:rsidP="00930F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1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и экономический эффект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увеличение количества рабочих мест для жителей села за счет введения ставок педагогов дополнительного образования в школе и развития малого бизнеса;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повышение уровня и качества жизни на селе за счет благоустройства территории и получения участниками проекта новых навыков землепользования;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 xml:space="preserve">улучшение экологического состояния села путём приобретения участниками проекта  опыта активного включения в жизнедеятельность общества, а также путём создания сельского сообщества с высоким уровнем экологической осознанности, чувством патриотизма и ощущением неразрывности с окружающим миром. </w:t>
            </w:r>
          </w:p>
          <w:p w:rsidR="00930F36" w:rsidRPr="006B7D11" w:rsidRDefault="00930F36" w:rsidP="00930F36">
            <w:pPr>
              <w:pStyle w:val="a5"/>
              <w:rPr>
                <w:sz w:val="24"/>
                <w:szCs w:val="24"/>
              </w:rPr>
            </w:pPr>
          </w:p>
          <w:p w:rsidR="00930F36" w:rsidRPr="006B7D11" w:rsidRDefault="00930F36" w:rsidP="00930F36">
            <w:pPr>
              <w:pStyle w:val="a5"/>
              <w:ind w:left="0" w:firstLine="0"/>
              <w:rPr>
                <w:rStyle w:val="red-star"/>
                <w:rFonts w:cs="Times New Roman"/>
                <w:b/>
                <w:sz w:val="24"/>
                <w:szCs w:val="24"/>
                <w:shd w:val="clear" w:color="auto" w:fill="FFFFFF"/>
              </w:rPr>
            </w:pPr>
            <w:r w:rsidRPr="006B7D11"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Система контроля качества и результативности реализации проекта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Количество участников проекта;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Количество победителей и призёров всероссийских конкурсных мероприятий;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lastRenderedPageBreak/>
              <w:t>Результаты среднего балла ЕГЭ у выпускников школы;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eastAsia="Calibri" w:cs="Times New Roman"/>
                <w:sz w:val="24"/>
                <w:szCs w:val="24"/>
              </w:rPr>
              <w:t xml:space="preserve">Количество выпускников школы, </w:t>
            </w:r>
            <w:r w:rsidRPr="006B7D11">
              <w:rPr>
                <w:rFonts w:cs="Times New Roman"/>
                <w:sz w:val="24"/>
                <w:szCs w:val="24"/>
              </w:rPr>
              <w:t>поступивших в образовательные организации аграрного профиля;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Степень благоустройства пришкольной территории;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Уровень укомплектованности штата сотрудников школы квалифицированными педагогическими кадрами.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Количество родителей школьников и партнеров, вовлеченных в деятельность проекта</w:t>
            </w:r>
            <w:r w:rsidRPr="006B7D11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 xml:space="preserve">Количество выпускников школы, которые остались в селе и занялись фермерством в родном крае; </w:t>
            </w:r>
          </w:p>
          <w:p w:rsidR="00930F36" w:rsidRPr="006B7D11" w:rsidRDefault="00930F36" w:rsidP="00930F36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6B7D11">
              <w:rPr>
                <w:rFonts w:cs="Times New Roman"/>
                <w:sz w:val="24"/>
                <w:szCs w:val="24"/>
              </w:rPr>
              <w:t>Социологические исследования, публикации в СМИ.</w:t>
            </w:r>
          </w:p>
          <w:p w:rsidR="00930F36" w:rsidRPr="006B7D11" w:rsidRDefault="00930F36" w:rsidP="00930F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F36" w:rsidRPr="006B7D11" w:rsidRDefault="00930F36" w:rsidP="00930F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Возможность тиражирования проекта в других субъектах Российской Федерации </w:t>
            </w:r>
          </w:p>
          <w:p w:rsidR="00930F36" w:rsidRPr="006B7D11" w:rsidRDefault="00930F36" w:rsidP="00930F3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6B7D11">
              <w:rPr>
                <w:sz w:val="24"/>
                <w:szCs w:val="24"/>
              </w:rPr>
              <w:t xml:space="preserve">Проект является </w:t>
            </w:r>
            <w:proofErr w:type="gramStart"/>
            <w:r w:rsidRPr="006B7D11">
              <w:rPr>
                <w:sz w:val="24"/>
                <w:szCs w:val="24"/>
              </w:rPr>
              <w:t>мультипликативном</w:t>
            </w:r>
            <w:proofErr w:type="gramEnd"/>
            <w:r w:rsidRPr="006B7D11">
              <w:rPr>
                <w:sz w:val="24"/>
                <w:szCs w:val="24"/>
              </w:rPr>
              <w:t>, есть необходимость тиражирования проекта в других субъектах Российской Федерации</w:t>
            </w:r>
          </w:p>
        </w:tc>
      </w:tr>
      <w:tr w:rsidR="00930F36" w:rsidTr="00930F36">
        <w:tc>
          <w:tcPr>
            <w:tcW w:w="3510" w:type="dxa"/>
          </w:tcPr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lastRenderedPageBreak/>
              <w:t>Р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екоме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датель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ые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сьма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рецен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ии 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ауч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еда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ги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ческо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C5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сообщества региона</w:t>
            </w:r>
          </w:p>
          <w:p w:rsidR="00930F36" w:rsidRPr="005C53EE" w:rsidRDefault="00930F36" w:rsidP="00930F36">
            <w:pPr>
              <w:widowControl w:val="0"/>
              <w:spacing w:before="10" w:line="240" w:lineRule="auto"/>
              <w:ind w:left="175" w:right="176"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9" w:type="dxa"/>
          </w:tcPr>
          <w:p w:rsidR="006A46EF" w:rsidRDefault="00036880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group id="_x0000_s1026" style="position:absolute;left:0;text-align:left;margin-left:69.95pt;margin-top:.55pt;width:498.6pt;height:115.7pt;z-index:251658240;mso-position-horizontal-relative:page;mso-position-vertical-relative:text" coordorigin="1476,-2071" coordsize="9972,231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1476;top:-2071;width:9972;height:2314">
                    <v:imagedata r:id="rId20" o:title=""/>
                  </v:shape>
                  <v:shape id="_x0000_s1028" type="#_x0000_t75" style="position:absolute;left:1608;top:-1952;width:9341;height:1786">
                    <v:imagedata r:id="rId21" o:title=""/>
                  </v:shape>
                  <w10:wrap anchorx="page"/>
                </v:group>
              </w:pict>
            </w:r>
          </w:p>
          <w:p w:rsidR="006A46EF" w:rsidRDefault="006A46EF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46EF" w:rsidRDefault="006A46EF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46EF" w:rsidRDefault="006A46EF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46EF" w:rsidRDefault="006A46EF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46EF" w:rsidRDefault="006A46EF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46EF" w:rsidRPr="006A46EF" w:rsidRDefault="006A46EF" w:rsidP="006A46EF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46EF" w:rsidRPr="006A46EF" w:rsidRDefault="006A46EF" w:rsidP="006A46EF">
            <w:pPr>
              <w:pStyle w:val="a9"/>
              <w:ind w:left="4222" w:right="3894"/>
              <w:jc w:val="center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Уважаемые</w:t>
            </w:r>
            <w:r w:rsidRPr="006A46EF">
              <w:rPr>
                <w:spacing w:val="-3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коллеги!</w:t>
            </w:r>
          </w:p>
          <w:p w:rsidR="006A46EF" w:rsidRPr="006A46EF" w:rsidRDefault="006A46EF" w:rsidP="006A46EF">
            <w:pPr>
              <w:pStyle w:val="a9"/>
              <w:spacing w:before="8"/>
              <w:rPr>
                <w:sz w:val="24"/>
                <w:szCs w:val="24"/>
              </w:rPr>
            </w:pPr>
          </w:p>
          <w:p w:rsidR="006A46EF" w:rsidRPr="006A46EF" w:rsidRDefault="006A46EF" w:rsidP="006A46EF">
            <w:pPr>
              <w:pStyle w:val="a9"/>
              <w:spacing w:before="1"/>
              <w:ind w:left="436" w:right="105" w:firstLine="710"/>
              <w:jc w:val="both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Школа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–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это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уникальное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место,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где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рождаются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только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традиции,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понимание ребенком многих процессов, которые будут происходить в обществе. Здесь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закладываются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разновозрастные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взаимосвязи,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работа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команде,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положительное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взаимодействие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же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время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индивидуально-личностное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становление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–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все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это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важные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составляющие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развития.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сельская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школа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данном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случае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является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исключением.</w:t>
            </w:r>
          </w:p>
          <w:p w:rsidR="006A46EF" w:rsidRPr="006A46EF" w:rsidRDefault="006A46EF" w:rsidP="006A46EF">
            <w:pPr>
              <w:pStyle w:val="a9"/>
              <w:spacing w:before="2"/>
              <w:ind w:left="436" w:right="99" w:firstLine="710"/>
              <w:jc w:val="both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Инновационный образовательный проект «Зеленый Щит», реализуемый на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 xml:space="preserve">базе </w:t>
            </w:r>
            <w:proofErr w:type="spellStart"/>
            <w:r w:rsidRPr="006A46EF">
              <w:rPr>
                <w:sz w:val="24"/>
                <w:szCs w:val="24"/>
              </w:rPr>
              <w:t>Горнощитской</w:t>
            </w:r>
            <w:proofErr w:type="spellEnd"/>
            <w:r w:rsidRPr="006A46EF">
              <w:rPr>
                <w:sz w:val="24"/>
                <w:szCs w:val="24"/>
              </w:rPr>
              <w:t xml:space="preserve"> сельской  школы Чкаловского района города Екатеринбурга, является стремлением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образовательной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организации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участвовать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развитии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территории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своего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населенного</w:t>
            </w:r>
            <w:r w:rsidRPr="006A46EF">
              <w:rPr>
                <w:spacing w:val="-6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пункта.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Это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только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образовательный,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социально-экономический,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 xml:space="preserve">культурно-просветительский проект, 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который</w:t>
            </w:r>
            <w:r w:rsidRPr="006A46EF">
              <w:rPr>
                <w:spacing w:val="-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полезен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детям,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-6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взрослым, и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муниципальному</w:t>
            </w:r>
            <w:r w:rsidRPr="006A46EF">
              <w:rPr>
                <w:spacing w:val="-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образованию, и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государству.</w:t>
            </w:r>
          </w:p>
          <w:p w:rsidR="006A46EF" w:rsidRPr="006A46EF" w:rsidRDefault="006A46EF" w:rsidP="006A46EF">
            <w:pPr>
              <w:pStyle w:val="a9"/>
              <w:spacing w:line="297" w:lineRule="exact"/>
              <w:ind w:left="426" w:firstLine="708"/>
              <w:jc w:val="both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Педагогические</w:t>
            </w:r>
            <w:r w:rsidRPr="006A46EF">
              <w:rPr>
                <w:spacing w:val="63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5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научные</w:t>
            </w:r>
            <w:r w:rsidRPr="006A46EF">
              <w:rPr>
                <w:spacing w:val="67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технологии,</w:t>
            </w:r>
            <w:r w:rsidRPr="006A46EF">
              <w:rPr>
                <w:spacing w:val="66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применяемые</w:t>
            </w:r>
            <w:r w:rsidRPr="006A46EF">
              <w:rPr>
                <w:spacing w:val="64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при</w:t>
            </w:r>
            <w:r w:rsidRPr="006A46EF">
              <w:rPr>
                <w:spacing w:val="68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реализации</w:t>
            </w:r>
            <w:r w:rsidRPr="006A46EF">
              <w:rPr>
                <w:spacing w:val="68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проекта, позволяют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воспитывать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как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грамотного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потребителя,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так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эффективного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производителя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высококачественной</w:t>
            </w:r>
            <w:r w:rsidRPr="006A46EF">
              <w:rPr>
                <w:spacing w:val="-6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продукции, а также гражданина, патриота. В задачи проект входит возрождение трудового обучения и воспитание у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молодежи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любви</w:t>
            </w:r>
            <w:r w:rsidRPr="006A46EF">
              <w:rPr>
                <w:spacing w:val="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к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земле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родному краю.</w:t>
            </w:r>
          </w:p>
          <w:p w:rsidR="006A46EF" w:rsidRPr="006A46EF" w:rsidRDefault="006A46EF" w:rsidP="006A46EF">
            <w:pPr>
              <w:pStyle w:val="a9"/>
              <w:ind w:left="436" w:right="106" w:firstLine="710"/>
              <w:jc w:val="both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Национальный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проект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«Сельские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школы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РФ»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2019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года</w:t>
            </w:r>
            <w:r w:rsidRPr="006A46EF">
              <w:rPr>
                <w:spacing w:val="66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является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стратегическим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партнёром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различных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направлений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агрошколы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МАОУ СОШ №142, которая за период сотрудничества вошла в состав Энциклопедии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сельских</w:t>
            </w:r>
            <w:r w:rsidRPr="006A46EF">
              <w:rPr>
                <w:spacing w:val="1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школ</w:t>
            </w:r>
            <w:r w:rsidRPr="006A46EF">
              <w:rPr>
                <w:spacing w:val="13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РФ,</w:t>
            </w:r>
            <w:r w:rsidRPr="006A46EF">
              <w:rPr>
                <w:spacing w:val="15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получает</w:t>
            </w:r>
            <w:r w:rsidRPr="006A46EF">
              <w:rPr>
                <w:spacing w:val="14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системную</w:t>
            </w:r>
            <w:r w:rsidRPr="006A46EF">
              <w:rPr>
                <w:spacing w:val="1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методическую</w:t>
            </w:r>
            <w:r w:rsidRPr="006A46EF">
              <w:rPr>
                <w:spacing w:val="16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3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информационную</w:t>
            </w:r>
            <w:r w:rsidRPr="006A46EF">
              <w:rPr>
                <w:spacing w:val="1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поддержку</w:t>
            </w:r>
            <w:r w:rsidRPr="006A46EF">
              <w:rPr>
                <w:spacing w:val="-63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научно-практической</w:t>
            </w:r>
            <w:r w:rsidRPr="006A46EF">
              <w:rPr>
                <w:spacing w:val="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деятельности.</w:t>
            </w:r>
          </w:p>
          <w:p w:rsidR="006A46EF" w:rsidRPr="006A46EF" w:rsidRDefault="006A46EF" w:rsidP="006A46EF">
            <w:pPr>
              <w:pStyle w:val="a9"/>
              <w:ind w:left="436" w:right="106" w:firstLine="710"/>
              <w:jc w:val="both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Педагоги школы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делятся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накопленным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опытом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школами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города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Екатеринбурга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Свердловской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lastRenderedPageBreak/>
              <w:t>области,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а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также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активно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принимают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участие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Всероссийских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мероприятиях.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Так,</w:t>
            </w:r>
            <w:r w:rsidRPr="006A46EF">
              <w:rPr>
                <w:spacing w:val="1"/>
                <w:sz w:val="24"/>
                <w:szCs w:val="24"/>
              </w:rPr>
              <w:t xml:space="preserve"> инновационный </w:t>
            </w:r>
            <w:r w:rsidRPr="006A46EF">
              <w:rPr>
                <w:sz w:val="24"/>
                <w:szCs w:val="24"/>
              </w:rPr>
              <w:t>проект</w:t>
            </w:r>
            <w:r w:rsidRPr="006A46EF">
              <w:rPr>
                <w:spacing w:val="1"/>
                <w:sz w:val="24"/>
                <w:szCs w:val="24"/>
              </w:rPr>
              <w:t xml:space="preserve"> «Зеленый Щит» </w:t>
            </w:r>
            <w:r w:rsidRPr="006A46EF">
              <w:rPr>
                <w:sz w:val="24"/>
                <w:szCs w:val="24"/>
              </w:rPr>
              <w:t>был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успешно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презентован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Уфе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на</w:t>
            </w:r>
            <w:r w:rsidRPr="006A46EF">
              <w:rPr>
                <w:spacing w:val="-6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Московском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международном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салоне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образования.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Имея</w:t>
            </w:r>
            <w:r w:rsidRPr="006A46EF">
              <w:rPr>
                <w:spacing w:val="66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многочисленные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положительные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отзывы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и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высокие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результаты,</w:t>
            </w:r>
            <w:r w:rsidRPr="006A46EF">
              <w:rPr>
                <w:spacing w:val="1"/>
                <w:sz w:val="24"/>
                <w:szCs w:val="24"/>
              </w:rPr>
              <w:t xml:space="preserve"> инновационный </w:t>
            </w:r>
            <w:r w:rsidRPr="006A46EF">
              <w:rPr>
                <w:sz w:val="24"/>
                <w:szCs w:val="24"/>
              </w:rPr>
              <w:t>проект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«Зеленый Щит»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находится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числе лидеров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в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развитии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агрошкол</w:t>
            </w:r>
            <w:r w:rsidRPr="006A46EF">
              <w:rPr>
                <w:spacing w:val="4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России.</w:t>
            </w:r>
          </w:p>
          <w:p w:rsidR="006A46EF" w:rsidRPr="006A46EF" w:rsidRDefault="006A46EF" w:rsidP="006A46EF">
            <w:pPr>
              <w:pStyle w:val="a9"/>
              <w:ind w:left="436" w:right="101" w:firstLine="710"/>
              <w:jc w:val="both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Желаю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проекту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дальнейших успехов в реализации задач на благо города Екатеринбурга и Свердловской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области.</w:t>
            </w:r>
          </w:p>
          <w:p w:rsidR="006A46EF" w:rsidRPr="006A46EF" w:rsidRDefault="006A46EF" w:rsidP="006A46EF">
            <w:pPr>
              <w:pStyle w:val="a9"/>
              <w:spacing w:before="10"/>
              <w:rPr>
                <w:sz w:val="24"/>
                <w:szCs w:val="24"/>
              </w:rPr>
            </w:pPr>
          </w:p>
          <w:p w:rsidR="006A46EF" w:rsidRPr="006A46EF" w:rsidRDefault="006A46EF" w:rsidP="006A46EF">
            <w:pPr>
              <w:pStyle w:val="a9"/>
              <w:tabs>
                <w:tab w:val="left" w:pos="2398"/>
                <w:tab w:val="left" w:pos="3779"/>
              </w:tabs>
              <w:ind w:left="119"/>
              <w:rPr>
                <w:sz w:val="24"/>
                <w:szCs w:val="24"/>
              </w:rPr>
            </w:pPr>
            <w:r w:rsidRPr="006A46EF">
              <w:rPr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page">
                    <wp:posOffset>4224528</wp:posOffset>
                  </wp:positionH>
                  <wp:positionV relativeFrom="paragraph">
                    <wp:posOffset>-186985</wp:posOffset>
                  </wp:positionV>
                  <wp:extent cx="1133855" cy="694944"/>
                  <wp:effectExtent l="0" t="0" r="0" b="0"/>
                  <wp:wrapNone/>
                  <wp:docPr id="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55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A46EF">
              <w:rPr>
                <w:sz w:val="24"/>
                <w:szCs w:val="24"/>
              </w:rPr>
              <w:t>Исполнительный</w:t>
            </w:r>
            <w:r w:rsidRPr="006A46EF">
              <w:rPr>
                <w:sz w:val="24"/>
                <w:szCs w:val="24"/>
              </w:rPr>
              <w:tab/>
              <w:t>директор</w:t>
            </w:r>
            <w:r w:rsidRPr="006A46EF">
              <w:rPr>
                <w:sz w:val="24"/>
                <w:szCs w:val="24"/>
              </w:rPr>
              <w:tab/>
            </w:r>
            <w:proofErr w:type="gramStart"/>
            <w:r w:rsidRPr="006A46EF">
              <w:rPr>
                <w:sz w:val="24"/>
                <w:szCs w:val="24"/>
              </w:rPr>
              <w:t>национального</w:t>
            </w:r>
            <w:proofErr w:type="gramEnd"/>
          </w:p>
          <w:p w:rsidR="006A46EF" w:rsidRDefault="006A46EF" w:rsidP="006A46EF">
            <w:pPr>
              <w:pStyle w:val="a9"/>
              <w:tabs>
                <w:tab w:val="left" w:pos="8196"/>
              </w:tabs>
              <w:spacing w:before="3" w:line="720" w:lineRule="auto"/>
              <w:ind w:left="436" w:right="844" w:hanging="317"/>
              <w:rPr>
                <w:spacing w:val="-62"/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проекта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«Сельские</w:t>
            </w:r>
            <w:r w:rsidRPr="006A46EF">
              <w:rPr>
                <w:spacing w:val="-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школы</w:t>
            </w:r>
            <w:r w:rsidRPr="006A46EF">
              <w:rPr>
                <w:spacing w:val="-2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РФ»</w:t>
            </w:r>
            <w:r w:rsidRPr="006A46EF">
              <w:rPr>
                <w:sz w:val="24"/>
                <w:szCs w:val="24"/>
              </w:rPr>
              <w:tab/>
              <w:t>Н.А. Махнев</w:t>
            </w:r>
            <w:r w:rsidRPr="006A46EF">
              <w:rPr>
                <w:spacing w:val="-62"/>
                <w:sz w:val="24"/>
                <w:szCs w:val="24"/>
              </w:rPr>
              <w:t xml:space="preserve"> </w:t>
            </w:r>
          </w:p>
          <w:p w:rsidR="006A46EF" w:rsidRDefault="006A46EF" w:rsidP="006A46EF">
            <w:pPr>
              <w:pStyle w:val="a9"/>
              <w:tabs>
                <w:tab w:val="left" w:pos="8196"/>
              </w:tabs>
              <w:spacing w:before="3" w:line="720" w:lineRule="auto"/>
              <w:ind w:left="436" w:right="844" w:hanging="317"/>
              <w:rPr>
                <w:sz w:val="24"/>
                <w:szCs w:val="24"/>
              </w:rPr>
            </w:pPr>
            <w:r w:rsidRPr="006A46EF">
              <w:rPr>
                <w:sz w:val="24"/>
                <w:szCs w:val="24"/>
              </w:rPr>
              <w:t>Контактные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данные:</w:t>
            </w:r>
            <w:r w:rsidRPr="006A46EF">
              <w:rPr>
                <w:spacing w:val="1"/>
                <w:sz w:val="24"/>
                <w:szCs w:val="24"/>
              </w:rPr>
              <w:t xml:space="preserve"> </w:t>
            </w:r>
            <w:r w:rsidRPr="006A46EF">
              <w:rPr>
                <w:sz w:val="24"/>
                <w:szCs w:val="24"/>
              </w:rPr>
              <w:t>89127909409;</w:t>
            </w:r>
            <w:r w:rsidRPr="006A46EF">
              <w:rPr>
                <w:spacing w:val="4"/>
                <w:sz w:val="24"/>
                <w:szCs w:val="24"/>
              </w:rPr>
              <w:t xml:space="preserve"> </w:t>
            </w:r>
            <w:hyperlink r:id="rId23">
              <w:r w:rsidRPr="006A46EF">
                <w:rPr>
                  <w:sz w:val="24"/>
                  <w:szCs w:val="24"/>
                </w:rPr>
                <w:t>nam-ural@mail.ru</w:t>
              </w:r>
            </w:hyperlink>
          </w:p>
          <w:p w:rsidR="00930F36" w:rsidRPr="00B04E63" w:rsidRDefault="00930F36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Уважаемые коллеги!</w:t>
            </w:r>
          </w:p>
          <w:p w:rsidR="00930F36" w:rsidRPr="00B04E63" w:rsidRDefault="00930F36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Включённость родителей в работу системы образования сегодня чрезвычайно важна, поскольку их роль касается таких важнейших направлений, как управление в системе образования, независимая оценка качества образования, профессиональная ориентация и так далее.</w:t>
            </w:r>
          </w:p>
          <w:p w:rsidR="00930F36" w:rsidRPr="00B04E63" w:rsidRDefault="00930F36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Стоит отметить, что в настоящее время в образовательных организациях проводится всё больше мероприятий различного формата, укрепляющих интересы семьи и семейные ценности. При этом многие мероприятия проходят регулярно, циклично и формируются в уникальные проекты. </w:t>
            </w:r>
          </w:p>
          <w:p w:rsidR="00930F36" w:rsidRPr="00B04E63" w:rsidRDefault="00930F36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К одному из таких уникальных проектов относится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«Инновационный образовательный проект «Зеленый Щит»</w:t>
            </w:r>
            <w:r w:rsidR="006A4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созданный на базе МАОУСОШ 142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Чкаловского района города Екатеринбурга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30F36" w:rsidRPr="00B04E63" w:rsidRDefault="00930F36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Данный проект направлен на одновременную реализацию сразу целого комплекса задач, охватывающего как повышение эффективности образовательной и научной деятельности учащихся, увеличение возможностей выявления талантливой молодежи, так и на укрепление успешного сотрудничества всех участников образовательного процесса (учащихся, педагогов, родителей и социальных партнёров). </w:t>
            </w:r>
          </w:p>
          <w:p w:rsidR="00930F36" w:rsidRPr="00B04E63" w:rsidRDefault="00930F36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Привлечению родительского сообщества в Агрошколах уделяется особое внимание: совместные осенние и весенние субботники, </w:t>
            </w:r>
            <w:proofErr w:type="spellStart"/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, интеллектуальные игры, научно-практические конференции, родительские форумы – всё это способствует развитию созидательного сообщества детей и взрослых и стимулирует творческие процессы.</w:t>
            </w:r>
          </w:p>
          <w:p w:rsidR="00930F36" w:rsidRPr="00B04E63" w:rsidRDefault="00930F36" w:rsidP="00930F36">
            <w:pPr>
              <w:spacing w:after="11" w:line="276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Инновационный образовательный проект «Зеленый Щит»</w:t>
            </w:r>
            <w:r w:rsidR="006A4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информационной и методической поддержке Свердловского областного родительского комитета и, несомненно, позволяет получать высокий социальный эффект в части профилактики семейного неблагополучия, формирования у молодежи ценностного отношения к семье, приверженности традиционным семейным ценностям.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Желаю проекту дальнейшего процветания и успехов!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proofErr w:type="gramStart"/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Свердловского</w:t>
            </w:r>
            <w:proofErr w:type="gramEnd"/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областного родительского комитета, 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исполнительный директор 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РОО «Форум женщин Урала», 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СРО ООО 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«Национальная родительская ассоциация 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социальной поддержки семьи и </w:t>
            </w:r>
          </w:p>
          <w:p w:rsidR="00930F36" w:rsidRPr="00B04E63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семейных ценностей»</w:t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Л. В. </w:t>
            </w:r>
            <w:proofErr w:type="spellStart"/>
            <w:r w:rsidRPr="00B04E6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Золотницкая</w:t>
            </w:r>
            <w:proofErr w:type="spellEnd"/>
          </w:p>
          <w:p w:rsidR="00930F36" w:rsidRPr="005C53EE" w:rsidRDefault="00930F36" w:rsidP="00930F36">
            <w:pPr>
              <w:spacing w:after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2CA1" w:rsidRDefault="00062CA1" w:rsidP="00A63C34">
      <w:pPr>
        <w:tabs>
          <w:tab w:val="left" w:pos="15309"/>
        </w:tabs>
        <w:spacing w:line="360" w:lineRule="auto"/>
        <w:ind w:right="-739"/>
        <w:rPr>
          <w:rFonts w:ascii="Times New Roman" w:hAnsi="Times New Roman" w:cs="Times New Roman"/>
          <w:sz w:val="24"/>
          <w:szCs w:val="24"/>
        </w:rPr>
      </w:pPr>
    </w:p>
    <w:p w:rsidR="00036880" w:rsidRDefault="00DD6098" w:rsidP="00062CA1">
      <w:pPr>
        <w:tabs>
          <w:tab w:val="left" w:pos="15309"/>
        </w:tabs>
        <w:spacing w:line="360" w:lineRule="auto"/>
        <w:ind w:right="-739" w:firstLine="1134"/>
        <w:rPr>
          <w:rFonts w:ascii="Times New Roman" w:hAnsi="Times New Roman" w:cs="Times New Roman"/>
          <w:i/>
          <w:sz w:val="24"/>
          <w:szCs w:val="24"/>
        </w:rPr>
      </w:pPr>
      <w:r w:rsidRPr="00DD6098">
        <w:rPr>
          <w:rFonts w:ascii="Times New Roman" w:hAnsi="Times New Roman" w:cs="Times New Roman"/>
          <w:sz w:val="24"/>
          <w:szCs w:val="24"/>
        </w:rPr>
        <w:t xml:space="preserve">Должность руководителя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098">
        <w:rPr>
          <w:rFonts w:ascii="Times New Roman" w:hAnsi="Times New Roman" w:cs="Times New Roman"/>
          <w:i/>
          <w:sz w:val="24"/>
          <w:szCs w:val="24"/>
        </w:rPr>
        <w:t>директор МАОУСОШШ 142</w:t>
      </w:r>
      <w:r w:rsidR="00062CA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D6098" w:rsidRPr="00DD6098" w:rsidRDefault="00036880" w:rsidP="00036880">
      <w:pPr>
        <w:tabs>
          <w:tab w:val="left" w:pos="15309"/>
        </w:tabs>
        <w:spacing w:line="360" w:lineRule="auto"/>
        <w:ind w:right="-739" w:firstLine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</w:t>
      </w:r>
      <w:bookmarkStart w:id="0" w:name="_GoBack"/>
      <w:bookmarkEnd w:id="0"/>
      <w:r w:rsidR="00062CA1" w:rsidRPr="00062CA1">
        <w:rPr>
          <w:rFonts w:ascii="Times New Roman" w:hAnsi="Times New Roman" w:cs="Times New Roman"/>
          <w:sz w:val="24"/>
          <w:szCs w:val="24"/>
        </w:rPr>
        <w:t>ФИО</w:t>
      </w:r>
      <w:r w:rsidR="00E50659">
        <w:rPr>
          <w:rFonts w:ascii="Times New Roman" w:hAnsi="Times New Roman" w:cs="Times New Roman"/>
          <w:i/>
          <w:sz w:val="24"/>
          <w:szCs w:val="24"/>
        </w:rPr>
        <w:t xml:space="preserve"> Обожина Н.С.</w:t>
      </w:r>
    </w:p>
    <w:p w:rsidR="00123D05" w:rsidRDefault="00123D05" w:rsidP="00123D05">
      <w:pPr>
        <w:tabs>
          <w:tab w:val="left" w:pos="15309"/>
        </w:tabs>
        <w:spacing w:line="480" w:lineRule="auto"/>
        <w:ind w:right="-73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Должность руководителя органа государственно-общественного управления </w:t>
      </w:r>
      <w:r w:rsidRPr="00123D05">
        <w:rPr>
          <w:rFonts w:ascii="Times New Roman" w:hAnsi="Times New Roman" w:cs="Times New Roman"/>
          <w:i/>
          <w:sz w:val="24"/>
          <w:szCs w:val="24"/>
        </w:rPr>
        <w:t>председатель обще</w:t>
      </w:r>
      <w:r w:rsidR="00E02ECA">
        <w:rPr>
          <w:rFonts w:ascii="Times New Roman" w:hAnsi="Times New Roman" w:cs="Times New Roman"/>
          <w:i/>
          <w:sz w:val="24"/>
          <w:szCs w:val="24"/>
        </w:rPr>
        <w:t>школьного родительского собрания</w:t>
      </w:r>
    </w:p>
    <w:p w:rsidR="000607DB" w:rsidRDefault="00123D05" w:rsidP="00123D05">
      <w:pPr>
        <w:tabs>
          <w:tab w:val="left" w:pos="15309"/>
        </w:tabs>
        <w:spacing w:line="480" w:lineRule="auto"/>
        <w:ind w:right="-7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123D05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</w:t>
      </w:r>
    </w:p>
    <w:p w:rsidR="00123D05" w:rsidRPr="00123D05" w:rsidRDefault="00123D05" w:rsidP="00123D05">
      <w:pPr>
        <w:tabs>
          <w:tab w:val="left" w:pos="15309"/>
        </w:tabs>
        <w:spacing w:line="480" w:lineRule="auto"/>
        <w:ind w:right="-739"/>
        <w:rPr>
          <w:rFonts w:ascii="Times New Roman" w:hAnsi="Times New Roman" w:cs="Times New Roman"/>
          <w:sz w:val="24"/>
          <w:szCs w:val="24"/>
        </w:rPr>
      </w:pPr>
    </w:p>
    <w:sectPr w:rsidR="00123D05" w:rsidRPr="00123D05" w:rsidSect="00A63C3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945"/>
    <w:multiLevelType w:val="hybridMultilevel"/>
    <w:tmpl w:val="8B56D5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6F602C"/>
    <w:multiLevelType w:val="hybridMultilevel"/>
    <w:tmpl w:val="38B0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31E48"/>
    <w:multiLevelType w:val="hybridMultilevel"/>
    <w:tmpl w:val="EC342936"/>
    <w:lvl w:ilvl="0" w:tplc="58C016D4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CF07D5"/>
    <w:multiLevelType w:val="hybridMultilevel"/>
    <w:tmpl w:val="2A3237FE"/>
    <w:lvl w:ilvl="0" w:tplc="E6C808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62E03"/>
    <w:multiLevelType w:val="hybridMultilevel"/>
    <w:tmpl w:val="9EACD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B2B00"/>
    <w:multiLevelType w:val="hybridMultilevel"/>
    <w:tmpl w:val="977CD7A0"/>
    <w:lvl w:ilvl="0" w:tplc="E6C808E4">
      <w:start w:val="1"/>
      <w:numFmt w:val="decimal"/>
      <w:lvlText w:val="%1"/>
      <w:lvlJc w:val="center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2CA8523B"/>
    <w:multiLevelType w:val="hybridMultilevel"/>
    <w:tmpl w:val="1464B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62647"/>
    <w:multiLevelType w:val="hybridMultilevel"/>
    <w:tmpl w:val="45F670DA"/>
    <w:lvl w:ilvl="0" w:tplc="E6C808E4">
      <w:start w:val="1"/>
      <w:numFmt w:val="decimal"/>
      <w:lvlText w:val="%1"/>
      <w:lvlJc w:val="center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>
    <w:nsid w:val="39C62966"/>
    <w:multiLevelType w:val="hybridMultilevel"/>
    <w:tmpl w:val="47E45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F26DA"/>
    <w:multiLevelType w:val="hybridMultilevel"/>
    <w:tmpl w:val="6F78D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B5B25"/>
    <w:multiLevelType w:val="hybridMultilevel"/>
    <w:tmpl w:val="26A63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1071A"/>
    <w:multiLevelType w:val="hybridMultilevel"/>
    <w:tmpl w:val="38B0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00121"/>
    <w:multiLevelType w:val="hybridMultilevel"/>
    <w:tmpl w:val="38B0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F1BB4"/>
    <w:multiLevelType w:val="hybridMultilevel"/>
    <w:tmpl w:val="47E45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A1BD6"/>
    <w:multiLevelType w:val="hybridMultilevel"/>
    <w:tmpl w:val="38B0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540589"/>
    <w:multiLevelType w:val="hybridMultilevel"/>
    <w:tmpl w:val="38F68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851B7"/>
    <w:multiLevelType w:val="hybridMultilevel"/>
    <w:tmpl w:val="46F22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0"/>
  </w:num>
  <w:num w:numId="5">
    <w:abstractNumId w:val="2"/>
  </w:num>
  <w:num w:numId="6">
    <w:abstractNumId w:val="11"/>
  </w:num>
  <w:num w:numId="7">
    <w:abstractNumId w:val="1"/>
  </w:num>
  <w:num w:numId="8">
    <w:abstractNumId w:val="14"/>
  </w:num>
  <w:num w:numId="9">
    <w:abstractNumId w:val="12"/>
  </w:num>
  <w:num w:numId="10">
    <w:abstractNumId w:val="15"/>
  </w:num>
  <w:num w:numId="11">
    <w:abstractNumId w:val="4"/>
  </w:num>
  <w:num w:numId="12">
    <w:abstractNumId w:val="16"/>
  </w:num>
  <w:num w:numId="13">
    <w:abstractNumId w:val="0"/>
  </w:num>
  <w:num w:numId="14">
    <w:abstractNumId w:val="13"/>
  </w:num>
  <w:num w:numId="15">
    <w:abstractNumId w:val="9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C25"/>
    <w:rsid w:val="00036880"/>
    <w:rsid w:val="000607DB"/>
    <w:rsid w:val="00062CA1"/>
    <w:rsid w:val="000A6540"/>
    <w:rsid w:val="000D576B"/>
    <w:rsid w:val="00123D05"/>
    <w:rsid w:val="00155B06"/>
    <w:rsid w:val="001A6B9E"/>
    <w:rsid w:val="001C743A"/>
    <w:rsid w:val="00255163"/>
    <w:rsid w:val="00285672"/>
    <w:rsid w:val="002E253C"/>
    <w:rsid w:val="00314BDC"/>
    <w:rsid w:val="00353F45"/>
    <w:rsid w:val="003545C8"/>
    <w:rsid w:val="00355F4A"/>
    <w:rsid w:val="003732F2"/>
    <w:rsid w:val="003D5496"/>
    <w:rsid w:val="003E56A3"/>
    <w:rsid w:val="004931DC"/>
    <w:rsid w:val="004A4FF0"/>
    <w:rsid w:val="0053274C"/>
    <w:rsid w:val="005537F6"/>
    <w:rsid w:val="005A6A60"/>
    <w:rsid w:val="005C53EE"/>
    <w:rsid w:val="00636271"/>
    <w:rsid w:val="006A46EF"/>
    <w:rsid w:val="006B7D11"/>
    <w:rsid w:val="006C2E41"/>
    <w:rsid w:val="006E068C"/>
    <w:rsid w:val="00786AAC"/>
    <w:rsid w:val="008820DD"/>
    <w:rsid w:val="00930F36"/>
    <w:rsid w:val="0099583D"/>
    <w:rsid w:val="009A4C49"/>
    <w:rsid w:val="009E20F0"/>
    <w:rsid w:val="00A62710"/>
    <w:rsid w:val="00A63C34"/>
    <w:rsid w:val="00A945D1"/>
    <w:rsid w:val="00B036D3"/>
    <w:rsid w:val="00B04E63"/>
    <w:rsid w:val="00D575EA"/>
    <w:rsid w:val="00D735DC"/>
    <w:rsid w:val="00DD6098"/>
    <w:rsid w:val="00E02ECA"/>
    <w:rsid w:val="00E16C80"/>
    <w:rsid w:val="00E50659"/>
    <w:rsid w:val="00E93C7D"/>
    <w:rsid w:val="00EC2699"/>
    <w:rsid w:val="00F35C25"/>
    <w:rsid w:val="00FE3548"/>
    <w:rsid w:val="00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2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549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820DD"/>
    <w:pPr>
      <w:spacing w:line="240" w:lineRule="auto"/>
      <w:ind w:left="720" w:firstLine="709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character" w:styleId="a6">
    <w:name w:val="FollowedHyperlink"/>
    <w:basedOn w:val="a0"/>
    <w:uiPriority w:val="99"/>
    <w:semiHidden/>
    <w:unhideWhenUsed/>
    <w:rsid w:val="001A6B9E"/>
    <w:rPr>
      <w:color w:val="800080" w:themeColor="followedHyperlink"/>
      <w:u w:val="single"/>
    </w:rPr>
  </w:style>
  <w:style w:type="character" w:customStyle="1" w:styleId="red-star">
    <w:name w:val="red-star"/>
    <w:basedOn w:val="a0"/>
    <w:rsid w:val="006B7D11"/>
  </w:style>
  <w:style w:type="paragraph" w:styleId="a7">
    <w:name w:val="Balloon Text"/>
    <w:basedOn w:val="a"/>
    <w:link w:val="a8"/>
    <w:uiPriority w:val="99"/>
    <w:semiHidden/>
    <w:unhideWhenUsed/>
    <w:rsid w:val="003732F2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732F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6A46E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A46EF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6650827" TargetMode="External"/><Relationship Id="rId13" Type="http://schemas.openxmlformats.org/officeDocument/2006/relationships/hyperlink" Target="https://vk.com/public203179076" TargetMode="External"/><Relationship Id="rId18" Type="http://schemas.openxmlformats.org/officeDocument/2006/relationships/hyperlink" Target="https://vesti-ural.ru/2022/06/08/170643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hyperlink" Target="mailto:soch142@eduekb.ru" TargetMode="External"/><Relationship Id="rId12" Type="http://schemas.openxmlformats.org/officeDocument/2006/relationships/hyperlink" Target="https://medianar.ru/sbornik/mezhynarodniy-jurnal-izdanie-2" TargetMode="External"/><Relationship Id="rId17" Type="http://schemas.openxmlformats.org/officeDocument/2006/relationships/hyperlink" Target="https://vk.com/mystudiosal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id687028599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xn--142-5cd3cgu2f.xn--80acgfbsl1azdqr.xn--p1ai/" TargetMode="External"/><Relationship Id="rId11" Type="http://schemas.openxmlformats.org/officeDocument/2006/relationships/hyperlink" Target="https://vk.com/public20317907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ekb_edu" TargetMode="External"/><Relationship Id="rId23" Type="http://schemas.openxmlformats.org/officeDocument/2006/relationships/hyperlink" Target="mailto:nam-ural@mail.ru" TargetMode="External"/><Relationship Id="rId10" Type="http://schemas.openxmlformats.org/officeDocument/2006/relationships/hyperlink" Target="https://kon-ferenc.ru/konferenc25_11_21_4.html" TargetMode="External"/><Relationship Id="rId19" Type="http://schemas.openxmlformats.org/officeDocument/2006/relationships/hyperlink" Target="https://t.me/MAOUSOH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k66.ru/upload/medialibrary/479/d7rsqlodjc3v0ff0hw65u562ipoi0kz2.pdf" TargetMode="External"/><Relationship Id="rId14" Type="http://schemas.openxmlformats.org/officeDocument/2006/relationships/hyperlink" Target="https://vk.com/selskie_shkoly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11</Pages>
  <Words>3847</Words>
  <Characters>21933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2022-12-07T11:55:00Z</dcterms:created>
  <dcterms:modified xsi:type="dcterms:W3CDTF">2023-01-13T12:27:00Z</dcterms:modified>
</cp:coreProperties>
</file>