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506C" w14:textId="77777777" w:rsidR="004646D7" w:rsidRDefault="004646D7" w:rsidP="00FB2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6D7">
        <w:rPr>
          <w:rFonts w:ascii="Times New Roman" w:hAnsi="Times New Roman" w:cs="Times New Roman"/>
          <w:b/>
          <w:sz w:val="28"/>
          <w:szCs w:val="28"/>
        </w:rPr>
        <w:t>Заявка на участие в краевом конкурсе</w:t>
      </w:r>
    </w:p>
    <w:p w14:paraId="0C0D34B7" w14:textId="77777777" w:rsidR="004646D7" w:rsidRDefault="004646D7" w:rsidP="00FB2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6D7">
        <w:rPr>
          <w:rFonts w:ascii="Times New Roman" w:hAnsi="Times New Roman" w:cs="Times New Roman"/>
          <w:b/>
          <w:sz w:val="28"/>
          <w:szCs w:val="28"/>
        </w:rPr>
        <w:t xml:space="preserve"> «Качество образования: новые подходы к управлению» </w:t>
      </w:r>
    </w:p>
    <w:p w14:paraId="294A9D13" w14:textId="10A71735" w:rsidR="00192986" w:rsidRDefault="004646D7" w:rsidP="00FB2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6D7">
        <w:rPr>
          <w:rFonts w:ascii="Times New Roman" w:hAnsi="Times New Roman" w:cs="Times New Roman"/>
          <w:b/>
          <w:sz w:val="28"/>
          <w:szCs w:val="28"/>
        </w:rPr>
        <w:t>(Карта инновации)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4646D7" w:rsidRPr="00FB25B6" w14:paraId="657BAAF0" w14:textId="77777777" w:rsidTr="004646D7">
        <w:tc>
          <w:tcPr>
            <w:tcW w:w="4672" w:type="dxa"/>
          </w:tcPr>
          <w:p w14:paraId="5CEFA87D" w14:textId="721D547B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общеобразовательной организации по уставу</w:t>
            </w:r>
          </w:p>
        </w:tc>
        <w:tc>
          <w:tcPr>
            <w:tcW w:w="4673" w:type="dxa"/>
          </w:tcPr>
          <w:p w14:paraId="137D3A87" w14:textId="77777777" w:rsidR="00FB25B6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</w:p>
          <w:p w14:paraId="463AFD00" w14:textId="77777777" w:rsidR="00FB25B6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№5 </w:t>
            </w:r>
          </w:p>
          <w:p w14:paraId="711FA14B" w14:textId="5702AAC1" w:rsidR="004646D7" w:rsidRPr="00FB25B6" w:rsidRDefault="006F4328" w:rsidP="00FB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B25B6" w:rsidRPr="00FB25B6">
              <w:rPr>
                <w:rFonts w:ascii="Times New Roman" w:hAnsi="Times New Roman" w:cs="Times New Roman"/>
                <w:sz w:val="24"/>
                <w:szCs w:val="24"/>
              </w:rPr>
              <w:t>Карымское</w:t>
            </w:r>
            <w:proofErr w:type="spellEnd"/>
            <w:r w:rsidR="00FB25B6" w:rsidRPr="00FB25B6">
              <w:rPr>
                <w:rFonts w:ascii="Times New Roman" w:hAnsi="Times New Roman" w:cs="Times New Roman"/>
                <w:sz w:val="24"/>
                <w:szCs w:val="24"/>
              </w:rPr>
              <w:t xml:space="preserve"> с пришкольным интернатом»</w:t>
            </w:r>
          </w:p>
        </w:tc>
      </w:tr>
      <w:tr w:rsidR="004646D7" w:rsidRPr="00FB25B6" w14:paraId="6155DDDF" w14:textId="77777777" w:rsidTr="004646D7">
        <w:tc>
          <w:tcPr>
            <w:tcW w:w="4672" w:type="dxa"/>
          </w:tcPr>
          <w:p w14:paraId="54599A38" w14:textId="3D4E9CAC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общеобразовательной организации</w:t>
            </w:r>
          </w:p>
        </w:tc>
        <w:tc>
          <w:tcPr>
            <w:tcW w:w="4673" w:type="dxa"/>
          </w:tcPr>
          <w:p w14:paraId="0C7E38CE" w14:textId="44F37A33" w:rsidR="004646D7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Горячкина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Жумагуловна</w:t>
            </w:r>
            <w:proofErr w:type="spellEnd"/>
          </w:p>
        </w:tc>
      </w:tr>
      <w:tr w:rsidR="004646D7" w:rsidRPr="00FB25B6" w14:paraId="185D4D82" w14:textId="77777777" w:rsidTr="004646D7">
        <w:tc>
          <w:tcPr>
            <w:tcW w:w="4672" w:type="dxa"/>
          </w:tcPr>
          <w:p w14:paraId="362DA634" w14:textId="5CE689A5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14:paraId="7397DB63" w14:textId="0AEAE09F" w:rsid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673300, Российская Федерация, Забайкальский край, п. Карымское, улица Ленинградская, д.124.</w:t>
            </w:r>
          </w:p>
          <w:p w14:paraId="6FB7E43D" w14:textId="6183FF30" w:rsid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http://shs_karm_5.karm.zabedu.ru</w:t>
            </w:r>
          </w:p>
          <w:p w14:paraId="4E9A7484" w14:textId="7B9A901E" w:rsidR="00FB25B6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1674B9CE" w14:textId="77777777" w:rsidR="00FB25B6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8(30234)31782</w:t>
            </w:r>
          </w:p>
          <w:p w14:paraId="1708E31D" w14:textId="77777777" w:rsidR="00FB25B6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14:paraId="104DEBD7" w14:textId="4AFD89C1" w:rsidR="004646D7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karschool5@mail.ru</w:t>
            </w:r>
          </w:p>
        </w:tc>
      </w:tr>
      <w:tr w:rsidR="004646D7" w:rsidRPr="00FB25B6" w14:paraId="27B3506C" w14:textId="77777777" w:rsidTr="004646D7">
        <w:tc>
          <w:tcPr>
            <w:tcW w:w="4672" w:type="dxa"/>
          </w:tcPr>
          <w:p w14:paraId="4E7322C2" w14:textId="316A4476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п.2.3 Положения о краевом конкурсе «Качество образования: новые подходы к управлению»)</w:t>
            </w:r>
          </w:p>
        </w:tc>
        <w:tc>
          <w:tcPr>
            <w:tcW w:w="4673" w:type="dxa"/>
          </w:tcPr>
          <w:p w14:paraId="32093E99" w14:textId="52E5CE03" w:rsidR="004646D7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4646D7" w:rsidRPr="00FB25B6" w14:paraId="151AA6D3" w14:textId="77777777" w:rsidTr="004646D7">
        <w:tc>
          <w:tcPr>
            <w:tcW w:w="4672" w:type="dxa"/>
          </w:tcPr>
          <w:p w14:paraId="2520F4BC" w14:textId="60CCE65D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673" w:type="dxa"/>
          </w:tcPr>
          <w:p w14:paraId="7C599E4B" w14:textId="71BA0A9D" w:rsidR="004646D7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ерсонализированное обучение школьников</w:t>
            </w:r>
            <w:r w:rsidR="00DB4092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внеурочной деятельности</w:t>
            </w:r>
          </w:p>
        </w:tc>
      </w:tr>
      <w:tr w:rsidR="004646D7" w:rsidRPr="00FB25B6" w14:paraId="3F975DF9" w14:textId="77777777" w:rsidTr="004646D7">
        <w:tc>
          <w:tcPr>
            <w:tcW w:w="4672" w:type="dxa"/>
          </w:tcPr>
          <w:p w14:paraId="3A7E9EA1" w14:textId="215768E3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673" w:type="dxa"/>
          </w:tcPr>
          <w:p w14:paraId="26986640" w14:textId="37974AD1" w:rsidR="004646D7" w:rsidRPr="00FB25B6" w:rsidRDefault="00FB25B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О.М., Гаврилова М.Ю., Терехова Т.А., Забелина М.В., Крупская О.В.</w:t>
            </w:r>
          </w:p>
        </w:tc>
      </w:tr>
      <w:tr w:rsidR="004646D7" w:rsidRPr="00FB25B6" w14:paraId="119F356E" w14:textId="77777777" w:rsidTr="004646D7">
        <w:tc>
          <w:tcPr>
            <w:tcW w:w="4672" w:type="dxa"/>
          </w:tcPr>
          <w:p w14:paraId="2CFCE031" w14:textId="2148C3AA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14:paraId="2A6F0A4A" w14:textId="1FE1B71F" w:rsidR="00E610E6" w:rsidRPr="00E610E6" w:rsidRDefault="00E610E6" w:rsidP="00E6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Персонализация сегодня – это ключевой тренд, который пронизывает многие аспекты школьного опыта. Персонализированное обучение включает в себя индивидуальную образовательную траекторию, составленную совместно обучающимся и учителем. Причем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траектория динамично меняется во время обучения. При этом обучающиеся по завершении образовательного модуля могут подумать, где и как применить полученные знания и навыки на практике, заняться практической или исследовательской деятельностью. </w:t>
            </w:r>
          </w:p>
          <w:p w14:paraId="7C317D42" w14:textId="01B12D96" w:rsidR="004646D7" w:rsidRPr="00FB25B6" w:rsidRDefault="00E610E6" w:rsidP="00E6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Персонализированное обучение – это образовательн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ая деятельность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, в ходе которо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получает знания, необходимые для полного использования личного потенциала, чтобы достигать желаемых результатов. Весь учебный процесс персонализированного обучения, его методы и стили должны быть направлены на обучаемого и быть адаптированы к каждому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ученику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индивидуально. Главной целью данного обучения является то, что при составлении 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плана и координировании его процессов индивидуальные цели образования должны стать основными.</w:t>
            </w:r>
            <w:r>
              <w:t xml:space="preserve"> 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Персонализированная модель обучения вовлекает учеников в проектирование и разработку задач, в решении которых они участвуют. Вовлеченность не измеряется тем, как быстро школьник осваивает учебный материал; это зависит от того, насколько уместным, интересным и достойным он его находит. Задача учителя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учениками, оттачивать их навыки и передавать знания, помогать подтвердить свои знания и навыки в подлинных, сложных и проблемных начинаниях. Персонализированное обучение с помощью привычек разума способствует более целостному подходу к обучению. Таким образом, персонализированное обучение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7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proofErr w:type="gramEnd"/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организационная структура, в которой сегодня нуждается педагогика: структура, которая требует от 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щихся использования явного мышления, отраженного в привычках разума. Движение в этом направлении требует, чтобы учителя и ученики думали иначе и взялись за новый процесс обучения. Продуманная учебная программа, разработанная учителем, гарантирует наличие согласованного набора целей и оценок, которые получит каждый 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щийся. Персонализированное обучение означает, что 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F43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щиеся должны взять на себя ответственность за него, совместно создавая свои задачи, проекты и оценки. Это способствует самоуправлению и показывает намерение продолжать работать для достижения желаемой производительности.</w:t>
            </w:r>
          </w:p>
        </w:tc>
      </w:tr>
      <w:tr w:rsidR="004646D7" w:rsidRPr="00FB25B6" w14:paraId="2E8D3101" w14:textId="77777777" w:rsidTr="004646D7">
        <w:tc>
          <w:tcPr>
            <w:tcW w:w="4672" w:type="dxa"/>
          </w:tcPr>
          <w:p w14:paraId="23D17888" w14:textId="1626A60A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14:paraId="434BED13" w14:textId="77777777" w:rsidR="004646D7" w:rsidRDefault="00BB1F5F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мероприятиях методического, управленческого, воспитательного характера Всероссийского, регионального, муниципального уровней.</w:t>
            </w:r>
          </w:p>
          <w:p w14:paraId="7DB0B4BE" w14:textId="77777777" w:rsidR="00A26942" w:rsidRDefault="00A26942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9BC65" w14:textId="1E5B440E" w:rsidR="00A26942" w:rsidRPr="00A26942" w:rsidRDefault="00A26942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942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26942">
              <w:rPr>
                <w:rFonts w:ascii="Times New Roman" w:hAnsi="Times New Roman" w:cs="Times New Roman"/>
                <w:sz w:val="24"/>
                <w:szCs w:val="24"/>
              </w:rPr>
              <w:t xml:space="preserve"> смотр-конкурс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94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«ШКОЛА ГОДА — 2021»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4646D7" w:rsidRPr="00FB25B6" w14:paraId="3C1786AA" w14:textId="77777777" w:rsidTr="004646D7">
        <w:tc>
          <w:tcPr>
            <w:tcW w:w="4672" w:type="dxa"/>
          </w:tcPr>
          <w:p w14:paraId="799DC3AF" w14:textId="6D1A1D5C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673" w:type="dxa"/>
          </w:tcPr>
          <w:p w14:paraId="01E3A1BB" w14:textId="451F3263" w:rsidR="004646D7" w:rsidRDefault="0014444C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Успеваемость—100%, качество обученности 50-60%.</w:t>
            </w:r>
          </w:p>
          <w:p w14:paraId="58DCDD8D" w14:textId="1E351547" w:rsidR="0014444C" w:rsidRDefault="0014444C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выпускников, получивших аттестаты об основном и среднем общем образовании 100%.</w:t>
            </w:r>
          </w:p>
          <w:p w14:paraId="346905FD" w14:textId="4DF841E9" w:rsidR="00E610E6" w:rsidRPr="00FB25B6" w:rsidRDefault="00C61761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ученических мероприятиях 80% от общего количества обучающихся.</w:t>
            </w:r>
          </w:p>
        </w:tc>
      </w:tr>
      <w:tr w:rsidR="004646D7" w:rsidRPr="00FB25B6" w14:paraId="1D0E3D4F" w14:textId="77777777" w:rsidTr="004646D7">
        <w:tc>
          <w:tcPr>
            <w:tcW w:w="4672" w:type="dxa"/>
          </w:tcPr>
          <w:p w14:paraId="6D95F3BC" w14:textId="3F884B42" w:rsidR="004646D7" w:rsidRPr="00FB25B6" w:rsidRDefault="004646D7" w:rsidP="00464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673" w:type="dxa"/>
          </w:tcPr>
          <w:p w14:paraId="2CB4542E" w14:textId="72306EE1" w:rsidR="004646D7" w:rsidRPr="00FB25B6" w:rsidRDefault="00A26942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школы с практическими рекомендациями будет востребовано управленческими, проектными командами, рабочими группами в образовательных организациях для разработки стратегических документов по развитию </w:t>
            </w:r>
            <w:r w:rsidR="001E7A11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4646D7" w:rsidRPr="00FB25B6" w14:paraId="2517A706" w14:textId="77777777" w:rsidTr="004646D7">
        <w:tc>
          <w:tcPr>
            <w:tcW w:w="4672" w:type="dxa"/>
          </w:tcPr>
          <w:p w14:paraId="7713BA9A" w14:textId="63D5FCCE" w:rsidR="004646D7" w:rsidRPr="00FB25B6" w:rsidRDefault="004646D7" w:rsidP="0046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B6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муниципального района</w:t>
            </w:r>
          </w:p>
        </w:tc>
        <w:tc>
          <w:tcPr>
            <w:tcW w:w="4673" w:type="dxa"/>
          </w:tcPr>
          <w:p w14:paraId="4AEA99B6" w14:textId="6163920D" w:rsidR="004646D7" w:rsidRPr="00FB25B6" w:rsidRDefault="00E610E6" w:rsidP="00FB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Исх. 320</w:t>
            </w:r>
          </w:p>
        </w:tc>
      </w:tr>
    </w:tbl>
    <w:p w14:paraId="02825811" w14:textId="77777777" w:rsidR="004646D7" w:rsidRDefault="004646D7" w:rsidP="004646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ECE200" w14:textId="5C6AA680" w:rsidR="004646D7" w:rsidRDefault="004646D7" w:rsidP="004646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                ----------------------------             ------------------------</w:t>
      </w:r>
    </w:p>
    <w:p w14:paraId="158A2364" w14:textId="79637340" w:rsidR="004646D7" w:rsidRPr="00FB25B6" w:rsidRDefault="004646D7" w:rsidP="00FB2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5B6">
        <w:rPr>
          <w:rFonts w:ascii="Times New Roman" w:hAnsi="Times New Roman" w:cs="Times New Roman"/>
        </w:rPr>
        <w:t xml:space="preserve">должность руководителя                    </w:t>
      </w:r>
      <w:r w:rsidR="00FB25B6" w:rsidRPr="00FB25B6">
        <w:rPr>
          <w:rFonts w:ascii="Times New Roman" w:hAnsi="Times New Roman" w:cs="Times New Roman"/>
        </w:rPr>
        <w:t xml:space="preserve"> </w:t>
      </w:r>
      <w:r w:rsidRPr="00FB25B6">
        <w:rPr>
          <w:rFonts w:ascii="Times New Roman" w:hAnsi="Times New Roman" w:cs="Times New Roman"/>
        </w:rPr>
        <w:t>подпись руководителя                           ФИО руководителя образовательной организации       образовательной организации     образовательной организации</w:t>
      </w:r>
    </w:p>
    <w:p w14:paraId="61B7E22C" w14:textId="70C39743" w:rsidR="00FB25B6" w:rsidRPr="00FB25B6" w:rsidRDefault="00FB25B6" w:rsidP="00FB25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25B6">
        <w:rPr>
          <w:rFonts w:ascii="Times New Roman" w:hAnsi="Times New Roman" w:cs="Times New Roman"/>
          <w:b/>
          <w:sz w:val="28"/>
          <w:szCs w:val="28"/>
        </w:rPr>
        <w:t>---------------------------              -----------------------------                --------------------</w:t>
      </w:r>
      <w:r w:rsidRPr="00FB25B6">
        <w:rPr>
          <w:rFonts w:ascii="Times New Roman" w:hAnsi="Times New Roman" w:cs="Times New Roman"/>
        </w:rPr>
        <w:t>должность руководителя                        подпись руководителя                               ФИО руководителя органа государственно-общественного</w:t>
      </w:r>
    </w:p>
    <w:p w14:paraId="588BAEE2" w14:textId="35DFB1E1" w:rsidR="00FB25B6" w:rsidRPr="00FB25B6" w:rsidRDefault="00FB25B6" w:rsidP="00FB25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25B6">
        <w:rPr>
          <w:rFonts w:ascii="Times New Roman" w:hAnsi="Times New Roman" w:cs="Times New Roman"/>
        </w:rPr>
        <w:t xml:space="preserve"> управления</w:t>
      </w:r>
    </w:p>
    <w:sectPr w:rsidR="00FB25B6" w:rsidRPr="00FB25B6" w:rsidSect="00FB25B6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37"/>
    <w:rsid w:val="0014444C"/>
    <w:rsid w:val="00192986"/>
    <w:rsid w:val="001E7A11"/>
    <w:rsid w:val="002A5030"/>
    <w:rsid w:val="004646D7"/>
    <w:rsid w:val="00497CF8"/>
    <w:rsid w:val="00594F8E"/>
    <w:rsid w:val="006F4328"/>
    <w:rsid w:val="00786637"/>
    <w:rsid w:val="00A26942"/>
    <w:rsid w:val="00BB1F5F"/>
    <w:rsid w:val="00C61761"/>
    <w:rsid w:val="00DB4092"/>
    <w:rsid w:val="00E21D4E"/>
    <w:rsid w:val="00E610E6"/>
    <w:rsid w:val="00E91F65"/>
    <w:rsid w:val="00FB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085C"/>
  <w15:chartTrackingRefBased/>
  <w15:docId w15:val="{766FFCDF-AC2C-4C5A-B51F-55F62B8E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030"/>
  </w:style>
  <w:style w:type="paragraph" w:styleId="1">
    <w:name w:val="heading 1"/>
    <w:basedOn w:val="a"/>
    <w:next w:val="a"/>
    <w:link w:val="10"/>
    <w:uiPriority w:val="9"/>
    <w:qFormat/>
    <w:rsid w:val="002A5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2A50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30"/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2A50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2A50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5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Strong"/>
    <w:basedOn w:val="a0"/>
    <w:uiPriority w:val="22"/>
    <w:qFormat/>
    <w:rsid w:val="002A5030"/>
    <w:rPr>
      <w:b/>
      <w:bCs/>
    </w:rPr>
  </w:style>
  <w:style w:type="paragraph" w:styleId="a6">
    <w:name w:val="No Spacing"/>
    <w:uiPriority w:val="1"/>
    <w:qFormat/>
    <w:rsid w:val="002A503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A5030"/>
    <w:pPr>
      <w:ind w:left="720"/>
      <w:contextualSpacing/>
    </w:pPr>
  </w:style>
  <w:style w:type="paragraph" w:styleId="a8">
    <w:name w:val="Intense Quote"/>
    <w:basedOn w:val="a"/>
    <w:next w:val="a"/>
    <w:link w:val="a9"/>
    <w:uiPriority w:val="30"/>
    <w:qFormat/>
    <w:rsid w:val="002A5030"/>
    <w:pPr>
      <w:pBdr>
        <w:top w:val="single" w:sz="4" w:space="10" w:color="D34817" w:themeColor="accent1"/>
        <w:bottom w:val="single" w:sz="4" w:space="10" w:color="D34817" w:themeColor="accent1"/>
      </w:pBdr>
      <w:spacing w:before="360" w:after="360"/>
      <w:ind w:left="864" w:right="864"/>
      <w:jc w:val="center"/>
    </w:pPr>
    <w:rPr>
      <w:i/>
      <w:iCs/>
      <w:color w:val="D34817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2A5030"/>
    <w:rPr>
      <w:i/>
      <w:iCs/>
      <w:color w:val="D34817" w:themeColor="accent1"/>
    </w:rPr>
  </w:style>
  <w:style w:type="character" w:styleId="aa">
    <w:name w:val="Intense Emphasis"/>
    <w:basedOn w:val="a0"/>
    <w:uiPriority w:val="21"/>
    <w:qFormat/>
    <w:rsid w:val="002A5030"/>
    <w:rPr>
      <w:i/>
      <w:iCs/>
      <w:color w:val="D34817" w:themeColor="accent1"/>
    </w:rPr>
  </w:style>
  <w:style w:type="table" w:styleId="ab">
    <w:name w:val="Table Grid"/>
    <w:basedOn w:val="a1"/>
    <w:uiPriority w:val="39"/>
    <w:rsid w:val="00464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ранжевый и красный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2022-11-23T05:43:00Z</dcterms:created>
  <dcterms:modified xsi:type="dcterms:W3CDTF">2022-11-23T09:11:00Z</dcterms:modified>
</cp:coreProperties>
</file>