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BDEE7" w14:textId="77777777" w:rsidR="00AB7D78" w:rsidRDefault="008F6D43" w:rsidP="00AB7D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6D43"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14:paraId="4B2301CF" w14:textId="6319CF99" w:rsidR="008F6D43" w:rsidRDefault="008F6D43" w:rsidP="00AB7D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D43">
        <w:rPr>
          <w:rFonts w:ascii="Times New Roman" w:hAnsi="Times New Roman" w:cs="Times New Roman"/>
          <w:b/>
          <w:sz w:val="28"/>
          <w:szCs w:val="28"/>
        </w:rPr>
        <w:t>«</w:t>
      </w:r>
      <w:r w:rsidR="00CB1583">
        <w:rPr>
          <w:rFonts w:ascii="Times New Roman" w:hAnsi="Times New Roman" w:cs="Times New Roman"/>
          <w:b/>
          <w:sz w:val="28"/>
          <w:szCs w:val="28"/>
        </w:rPr>
        <w:t xml:space="preserve">Вектор качества </w:t>
      </w:r>
      <w:r w:rsidRPr="008F6D43">
        <w:rPr>
          <w:rFonts w:ascii="Times New Roman" w:hAnsi="Times New Roman" w:cs="Times New Roman"/>
          <w:b/>
          <w:sz w:val="28"/>
          <w:szCs w:val="28"/>
        </w:rPr>
        <w:t>образования» (</w:t>
      </w:r>
      <w:r w:rsidR="00F95E6B" w:rsidRPr="008F6D43">
        <w:rPr>
          <w:rFonts w:ascii="Times New Roman" w:hAnsi="Times New Roman" w:cs="Times New Roman"/>
          <w:b/>
          <w:sz w:val="28"/>
          <w:szCs w:val="28"/>
        </w:rPr>
        <w:t>Карта инновации</w:t>
      </w:r>
      <w:r w:rsidRPr="008F6D43">
        <w:rPr>
          <w:rFonts w:ascii="Times New Roman" w:hAnsi="Times New Roman" w:cs="Times New Roman"/>
          <w:b/>
          <w:sz w:val="28"/>
          <w:szCs w:val="28"/>
        </w:rPr>
        <w:t>)</w:t>
      </w:r>
    </w:p>
    <w:p w14:paraId="19093D64" w14:textId="77777777" w:rsidR="00AB7D78" w:rsidRPr="008F6D43" w:rsidRDefault="00AB7D78" w:rsidP="00AB7D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486"/>
      </w:tblGrid>
      <w:tr w:rsidR="006B704A" w:rsidRPr="00C01137" w14:paraId="39DEDB72" w14:textId="77777777" w:rsidTr="00707949">
        <w:tc>
          <w:tcPr>
            <w:tcW w:w="2977" w:type="dxa"/>
          </w:tcPr>
          <w:p w14:paraId="1284DAFB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486" w:type="dxa"/>
          </w:tcPr>
          <w:p w14:paraId="0DD184C3" w14:textId="76CA7021" w:rsidR="008F6D43" w:rsidRPr="00C01137" w:rsidRDefault="00707949" w:rsidP="001E5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  <w:r w:rsidR="008F6D43">
              <w:rPr>
                <w:rFonts w:ascii="Times New Roman" w:hAnsi="Times New Roman"/>
                <w:sz w:val="24"/>
                <w:szCs w:val="24"/>
              </w:rPr>
              <w:t xml:space="preserve"> автономное общеобразовательное учреждение города Ростова</w:t>
            </w:r>
            <w:r w:rsidR="00E46960">
              <w:rPr>
                <w:rFonts w:ascii="Times New Roman" w:hAnsi="Times New Roman"/>
                <w:sz w:val="24"/>
                <w:szCs w:val="24"/>
              </w:rPr>
              <w:t>-</w:t>
            </w:r>
            <w:r w:rsidR="008F6D43">
              <w:rPr>
                <w:rFonts w:ascii="Times New Roman" w:hAnsi="Times New Roman"/>
                <w:sz w:val="24"/>
                <w:szCs w:val="24"/>
              </w:rPr>
              <w:t>на-Дону «Лицей №</w:t>
            </w:r>
            <w:r w:rsidR="005A0F45" w:rsidRPr="005A0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960">
              <w:rPr>
                <w:rFonts w:ascii="Times New Roman" w:hAnsi="Times New Roman"/>
                <w:sz w:val="24"/>
                <w:szCs w:val="24"/>
              </w:rPr>
              <w:t>33 имени Ростовского полка народного ополчения</w:t>
            </w:r>
            <w:r w:rsidR="008F6D4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704A" w:rsidRPr="00C01137" w14:paraId="6F298800" w14:textId="77777777" w:rsidTr="00707949">
        <w:tc>
          <w:tcPr>
            <w:tcW w:w="2977" w:type="dxa"/>
          </w:tcPr>
          <w:p w14:paraId="35957D81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486" w:type="dxa"/>
          </w:tcPr>
          <w:p w14:paraId="42FC9694" w14:textId="3FBB67C1" w:rsidR="008F6D43" w:rsidRPr="00C01137" w:rsidRDefault="00E46960" w:rsidP="008F6D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Татьяна Михайловна</w:t>
            </w:r>
          </w:p>
        </w:tc>
      </w:tr>
      <w:tr w:rsidR="006B704A" w:rsidRPr="00703196" w14:paraId="20CFB811" w14:textId="77777777" w:rsidTr="00707949">
        <w:tc>
          <w:tcPr>
            <w:tcW w:w="2977" w:type="dxa"/>
          </w:tcPr>
          <w:p w14:paraId="275358D8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486" w:type="dxa"/>
          </w:tcPr>
          <w:p w14:paraId="43841F39" w14:textId="7B0D9201" w:rsidR="00E5161C" w:rsidRPr="00E46960" w:rsidRDefault="00E46960" w:rsidP="001E5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960">
              <w:rPr>
                <w:rFonts w:ascii="Open Sans" w:hAnsi="Open Sans" w:cs="Open Sans"/>
                <w:color w:val="4A4A4A"/>
                <w:sz w:val="24"/>
                <w:szCs w:val="24"/>
                <w:shd w:val="clear" w:color="auto" w:fill="FAFAFA"/>
              </w:rPr>
              <w:t> </w:t>
            </w:r>
            <w:r w:rsidRPr="00E4696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344002, г. Ростов-на-Дону, ул. Красноармейская, д. 158/73</w:t>
            </w:r>
            <w:r w:rsidR="008F6D43" w:rsidRPr="00E469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AEB5DC" w14:textId="4D8BED1A" w:rsidR="00B26D63" w:rsidRPr="00E46960" w:rsidRDefault="00E5161C" w:rsidP="00B26D6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960">
              <w:rPr>
                <w:rFonts w:ascii="Times New Roman" w:hAnsi="Times New Roman"/>
                <w:sz w:val="24"/>
                <w:szCs w:val="24"/>
              </w:rPr>
              <w:t>Т</w:t>
            </w:r>
            <w:r w:rsidR="008F6D43" w:rsidRPr="00E46960">
              <w:rPr>
                <w:rFonts w:ascii="Times New Roman" w:hAnsi="Times New Roman"/>
                <w:sz w:val="24"/>
                <w:szCs w:val="24"/>
              </w:rPr>
              <w:t xml:space="preserve">ел. </w:t>
            </w:r>
            <w:r w:rsidR="00E46960" w:rsidRPr="00E4696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8(863)240-25-88</w:t>
            </w:r>
            <w:r w:rsidR="00B26D63" w:rsidRPr="00E46960">
              <w:rPr>
                <w:rFonts w:ascii="Times New Roman" w:hAnsi="Times New Roman"/>
                <w:sz w:val="24"/>
                <w:szCs w:val="24"/>
              </w:rPr>
              <w:t>; 8(863)</w:t>
            </w:r>
            <w:r w:rsidR="00E46960" w:rsidRPr="00E4696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240-25-88</w:t>
            </w:r>
            <w:r w:rsidR="00E46960" w:rsidRPr="00E46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6D43" w:rsidRPr="00E46960">
              <w:rPr>
                <w:rFonts w:ascii="Times New Roman" w:hAnsi="Times New Roman"/>
                <w:sz w:val="24"/>
                <w:szCs w:val="24"/>
              </w:rPr>
              <w:t>(факс)</w:t>
            </w:r>
            <w:r w:rsidR="001E5BB0" w:rsidRPr="00E46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837ED4" w14:textId="662AB911" w:rsidR="00B26D63" w:rsidRDefault="00B26D63" w:rsidP="00B26D63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Офиц</w:t>
            </w:r>
            <w:r w:rsidR="00251F3E">
              <w:rPr>
                <w:rFonts w:ascii="Times New Roman" w:hAnsi="Times New Roman"/>
                <w:sz w:val="24"/>
                <w:szCs w:val="24"/>
              </w:rPr>
              <w:t>иальный</w:t>
            </w:r>
            <w:r w:rsidRPr="00251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1F3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айт</w:t>
            </w:r>
            <w:r w:rsidRPr="00251F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62C37" w:rsidRPr="00E62C37">
              <w:rPr>
                <w:rStyle w:val="a6"/>
                <w:rFonts w:ascii="Times New Roman" w:hAnsi="Times New Roman"/>
                <w:b w:val="0"/>
                <w:bCs w:val="0"/>
                <w:color w:val="4A4A4A"/>
                <w:sz w:val="24"/>
                <w:szCs w:val="24"/>
                <w:shd w:val="clear" w:color="auto" w:fill="FAFAFA"/>
              </w:rPr>
              <w:t>licey33.ru</w:t>
            </w:r>
            <w:r w:rsidR="00E62C37">
              <w:rPr>
                <w:rStyle w:val="a6"/>
                <w:rFonts w:ascii="Open Sans" w:hAnsi="Open Sans" w:cs="Open Sans"/>
                <w:color w:val="4A4A4A"/>
                <w:sz w:val="21"/>
                <w:szCs w:val="21"/>
                <w:shd w:val="clear" w:color="auto" w:fill="FAFAFA"/>
              </w:rPr>
              <w:t xml:space="preserve"> </w:t>
            </w:r>
            <w:r w:rsidR="001E5BB0" w:rsidRPr="00251F3E">
              <w:t xml:space="preserve"> </w:t>
            </w:r>
          </w:p>
          <w:p w14:paraId="02A576EB" w14:textId="233B4C4D" w:rsidR="008F6D43" w:rsidRPr="00B26D63" w:rsidRDefault="00B26D63" w:rsidP="00B26D6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e-mail</w:t>
            </w:r>
            <w:r w:rsidRPr="00B26D63">
              <w:rPr>
                <w:lang w:val="en-US"/>
              </w:rPr>
              <w:t xml:space="preserve">: </w:t>
            </w:r>
            <w:hyperlink r:id="rId7" w:history="1">
              <w:r w:rsidR="00E62C37" w:rsidRPr="0047505E">
                <w:rPr>
                  <w:rFonts w:ascii="Times New Roman" w:eastAsiaTheme="minorHAnsi" w:hAnsi="Times New Roman"/>
                  <w:color w:val="005580"/>
                  <w:sz w:val="21"/>
                  <w:szCs w:val="21"/>
                  <w:u w:val="single"/>
                  <w:shd w:val="clear" w:color="auto" w:fill="FAFAFA"/>
                  <w:lang w:val="en-US"/>
                </w:rPr>
                <w:t>lycej33@yandex.ru</w:t>
              </w:r>
            </w:hyperlink>
          </w:p>
        </w:tc>
      </w:tr>
      <w:tr w:rsidR="006B704A" w:rsidRPr="00C01137" w14:paraId="26ACFAB8" w14:textId="77777777" w:rsidTr="00707949">
        <w:tc>
          <w:tcPr>
            <w:tcW w:w="2977" w:type="dxa"/>
          </w:tcPr>
          <w:p w14:paraId="4AA85DCD" w14:textId="05CB582D" w:rsidR="00445668" w:rsidRDefault="008F6D43" w:rsidP="004456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</w:t>
            </w:r>
            <w:r w:rsidR="00CB158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BD51B79" w14:textId="702919E8" w:rsidR="008F6D43" w:rsidRPr="00C01137" w:rsidRDefault="008F6D43" w:rsidP="00CB15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Положения о всероссийском конкурсе «</w:t>
            </w:r>
            <w:r w:rsidR="00CB1583">
              <w:rPr>
                <w:rFonts w:ascii="Times New Roman" w:hAnsi="Times New Roman"/>
                <w:sz w:val="24"/>
                <w:szCs w:val="24"/>
              </w:rPr>
              <w:t>Вектор</w:t>
            </w:r>
            <w:r w:rsidRPr="00C01137">
              <w:rPr>
                <w:rFonts w:ascii="Times New Roman" w:hAnsi="Times New Roman"/>
                <w:sz w:val="24"/>
                <w:szCs w:val="24"/>
              </w:rPr>
              <w:t xml:space="preserve"> качества образования»)</w:t>
            </w:r>
          </w:p>
        </w:tc>
        <w:tc>
          <w:tcPr>
            <w:tcW w:w="6486" w:type="dxa"/>
          </w:tcPr>
          <w:p w14:paraId="436EFE89" w14:textId="77777777" w:rsidR="00445668" w:rsidRPr="00452580" w:rsidRDefault="00445668" w:rsidP="0044566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80">
              <w:rPr>
                <w:rFonts w:ascii="Times New Roman" w:hAnsi="Times New Roman"/>
                <w:sz w:val="24"/>
                <w:szCs w:val="24"/>
              </w:rPr>
              <w:t xml:space="preserve">Школа – территория больших возможностей: </w:t>
            </w:r>
          </w:p>
          <w:p w14:paraId="198BE3C0" w14:textId="599ED0DE" w:rsidR="008F6D43" w:rsidRPr="00E62C37" w:rsidRDefault="001E5BB0" w:rsidP="0044566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2580">
              <w:rPr>
                <w:rFonts w:ascii="Times New Roman" w:hAnsi="Times New Roman"/>
                <w:sz w:val="24"/>
                <w:szCs w:val="24"/>
              </w:rPr>
              <w:t>«</w:t>
            </w:r>
            <w:r w:rsidR="00445668" w:rsidRPr="00452580">
              <w:rPr>
                <w:rFonts w:ascii="Times New Roman" w:hAnsi="Times New Roman"/>
                <w:sz w:val="24"/>
                <w:szCs w:val="24"/>
              </w:rPr>
              <w:t>Совре</w:t>
            </w:r>
            <w:r w:rsidR="00452580" w:rsidRPr="00452580">
              <w:rPr>
                <w:rFonts w:ascii="Times New Roman" w:hAnsi="Times New Roman"/>
                <w:sz w:val="24"/>
                <w:szCs w:val="24"/>
              </w:rPr>
              <w:t>менные форматы развития и поддержки талантов школьников</w:t>
            </w:r>
            <w:r w:rsidRPr="004525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704A" w:rsidRPr="00C01137" w14:paraId="38C5191F" w14:textId="77777777" w:rsidTr="00707949">
        <w:tc>
          <w:tcPr>
            <w:tcW w:w="2977" w:type="dxa"/>
          </w:tcPr>
          <w:p w14:paraId="551B20A3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486" w:type="dxa"/>
          </w:tcPr>
          <w:p w14:paraId="0CBFE51C" w14:textId="69F94BD7" w:rsidR="008F6D43" w:rsidRPr="00E62C37" w:rsidRDefault="001E5BB0" w:rsidP="0047505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2580">
              <w:rPr>
                <w:rFonts w:ascii="Times New Roman" w:hAnsi="Times New Roman"/>
                <w:sz w:val="24"/>
                <w:szCs w:val="24"/>
              </w:rPr>
              <w:t xml:space="preserve">«Модель </w:t>
            </w:r>
            <w:r w:rsidR="00D15E4B" w:rsidRPr="00BE28B1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r w:rsidRPr="00452580">
              <w:rPr>
                <w:rFonts w:ascii="Times New Roman" w:hAnsi="Times New Roman"/>
                <w:sz w:val="24"/>
                <w:szCs w:val="24"/>
              </w:rPr>
              <w:t xml:space="preserve"> системы </w:t>
            </w:r>
            <w:r w:rsidR="0047505E" w:rsidRPr="00452580">
              <w:rPr>
                <w:rFonts w:ascii="Times New Roman" w:hAnsi="Times New Roman"/>
                <w:sz w:val="24"/>
                <w:szCs w:val="24"/>
              </w:rPr>
              <w:t>оценки индивидуальных образовательных достижений как мотивирующий фактор развития и поддержки талантливых школьников</w:t>
            </w:r>
            <w:r w:rsidRPr="004525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704A" w:rsidRPr="00C01137" w14:paraId="57DA1923" w14:textId="77777777" w:rsidTr="00707949">
        <w:tc>
          <w:tcPr>
            <w:tcW w:w="2977" w:type="dxa"/>
          </w:tcPr>
          <w:p w14:paraId="7C618BB5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486" w:type="dxa"/>
          </w:tcPr>
          <w:p w14:paraId="4B60B3AF" w14:textId="271C14D2" w:rsidR="008F6D43" w:rsidRPr="00C01137" w:rsidRDefault="00E62C37" w:rsidP="004144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Татьяна Михайловна</w:t>
            </w:r>
            <w:r w:rsidRPr="00C01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704A" w:rsidRPr="00C01137" w14:paraId="68D4E939" w14:textId="77777777" w:rsidTr="00707949">
        <w:tc>
          <w:tcPr>
            <w:tcW w:w="2977" w:type="dxa"/>
          </w:tcPr>
          <w:p w14:paraId="65034860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486" w:type="dxa"/>
          </w:tcPr>
          <w:p w14:paraId="2972FF66" w14:textId="77777777" w:rsidR="00BE28B1" w:rsidRPr="00BE28B1" w:rsidRDefault="001E5BB0" w:rsidP="00BE28B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F08">
              <w:rPr>
                <w:rFonts w:ascii="Times New Roman" w:hAnsi="Times New Roman"/>
                <w:i/>
                <w:sz w:val="24"/>
                <w:szCs w:val="24"/>
              </w:rPr>
              <w:t>Цели:</w:t>
            </w:r>
            <w:r w:rsidR="00E51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8B1" w:rsidRPr="00BE28B1">
              <w:rPr>
                <w:rFonts w:ascii="Times New Roman" w:hAnsi="Times New Roman" w:cs="Times New Roman"/>
                <w:sz w:val="24"/>
                <w:szCs w:val="24"/>
              </w:rPr>
              <w:t>Создание в лицее и опытная апробация инновационной целостной модели внутришкольной системы оценки индивидуальных образовательных достижений обучающихся на всех уровнях управления образовательным процессом лицея посредством реализации диагностической модели образовательного процесса и гибких межпредметных технологий педагогического сопровождения и поддержки обучающихся в самообразовании, саморазвитии, самореализации, как механизма достижения индивидуальных образовательных результатов нового качества, соответствующих требованиям ФГОС и ценностно-смысловым потребностям личности обучающегося, необходимых для жизни и работы в современном мире.</w:t>
            </w:r>
          </w:p>
          <w:p w14:paraId="6AE44557" w14:textId="77777777" w:rsidR="00BE28B1" w:rsidRPr="00BE28B1" w:rsidRDefault="00BE28B1" w:rsidP="00BE28B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обозначенной цели проекта необходимо решение следующих </w:t>
            </w:r>
            <w:r w:rsidRPr="007251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задач</w:t>
            </w:r>
            <w:r w:rsidRPr="00EC0E5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5245182F" w14:textId="77777777" w:rsidR="00BE28B1" w:rsidRPr="00BE28B1" w:rsidRDefault="00BE28B1" w:rsidP="00BE2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>1. Разработка целостной теоретической модели внутришкольной системы оценки индивидуальных образовательных достижений обучающихся.</w:t>
            </w:r>
          </w:p>
          <w:p w14:paraId="3FBDAD66" w14:textId="18BBB086" w:rsidR="00BE28B1" w:rsidRPr="00BE28B1" w:rsidRDefault="00BE28B1" w:rsidP="00BE2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>2.Формирование нормативно-правовой базы реализации проекта.</w:t>
            </w:r>
          </w:p>
          <w:p w14:paraId="6AB1F23A" w14:textId="21B63429" w:rsidR="00BE28B1" w:rsidRPr="00BE28B1" w:rsidRDefault="00BE28B1" w:rsidP="00BE2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 xml:space="preserve">3.Построение интегративной системы педагогических (межпредметных) технологий, обеспечивающих каждому </w:t>
            </w:r>
            <w:r w:rsidRPr="00BE2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обучающемуся успешное освоение базовых образовательных программ и индивидуально-личностное развитие в соответствии с требованиями ФГОС.</w:t>
            </w:r>
          </w:p>
          <w:p w14:paraId="47A6828C" w14:textId="77777777" w:rsidR="00BE28B1" w:rsidRPr="00BE28B1" w:rsidRDefault="00BE28B1" w:rsidP="00BE2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>4. Создание целевых творческих команд, в том числе сетевых, для научно-методического обеспечения реализации проекта.</w:t>
            </w:r>
          </w:p>
          <w:p w14:paraId="59EB08C7" w14:textId="7FC4FBE9" w:rsidR="00BE28B1" w:rsidRPr="00BE28B1" w:rsidRDefault="00BE28B1" w:rsidP="00BE2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2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>Создание внутришкольной и сетевой системы повышения квалификации, готовящей педагогов лицея к апробации и распространению модели внутришкольной системы оценки индивидуальных образовательных достижений обучающихся</w:t>
            </w:r>
            <w:r w:rsidR="00CB1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BCA4EB" w14:textId="076A83AF" w:rsidR="00BE28B1" w:rsidRPr="00BE28B1" w:rsidRDefault="00BE28B1" w:rsidP="00BE2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E28B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Компьютеризация контрольно-оценочной деятельности лицея и всех компонентов образовательного процесса. </w:t>
            </w:r>
          </w:p>
          <w:p w14:paraId="6E9F79CC" w14:textId="77777777" w:rsidR="00DA0991" w:rsidRDefault="00DA0991" w:rsidP="004144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710788C" w14:textId="1C306882" w:rsidR="001E5BB0" w:rsidRPr="00F602C2" w:rsidRDefault="001E5BB0" w:rsidP="004144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602C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Полученные результаты</w:t>
            </w:r>
            <w:r w:rsidR="00ED79DF" w:rsidRPr="00F602C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и эффекты</w:t>
            </w:r>
            <w:r w:rsidRPr="00F602C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14:paraId="336D8974" w14:textId="77777777" w:rsidR="00F95E6B" w:rsidRPr="00F602C2" w:rsidRDefault="00F95E6B" w:rsidP="00F95E6B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C2">
              <w:rPr>
                <w:rFonts w:ascii="Times New Roman" w:hAnsi="Times New Roman"/>
                <w:sz w:val="24"/>
                <w:szCs w:val="24"/>
              </w:rPr>
              <w:t>Рейтинг «Лучшие школы России по конкурентоспособности выпускников в сфере «Технические, естественно-научные направления и точные науки»// (48 место)//2021г.</w:t>
            </w:r>
          </w:p>
          <w:p w14:paraId="0825F67B" w14:textId="2BCD67C4" w:rsidR="00F95E6B" w:rsidRPr="007251F8" w:rsidRDefault="00F95E6B" w:rsidP="007251F8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C2">
              <w:rPr>
                <w:rFonts w:ascii="Times New Roman" w:hAnsi="Times New Roman"/>
                <w:sz w:val="24"/>
                <w:szCs w:val="24"/>
              </w:rPr>
              <w:t xml:space="preserve">Рейтинг конкурентоспособности российских школ по итогам приемной кампании 2022//Топ 200// (версия </w:t>
            </w:r>
            <w:r w:rsidRPr="00F602C2">
              <w:rPr>
                <w:rFonts w:ascii="Times New Roman" w:hAnsi="Times New Roman"/>
                <w:sz w:val="24"/>
                <w:szCs w:val="24"/>
                <w:lang w:val="en-US"/>
              </w:rPr>
              <w:t>RAEX</w:t>
            </w:r>
            <w:r w:rsidRPr="00F602C2">
              <w:rPr>
                <w:rFonts w:ascii="Times New Roman" w:hAnsi="Times New Roman"/>
                <w:sz w:val="24"/>
                <w:szCs w:val="24"/>
              </w:rPr>
              <w:t xml:space="preserve"> ). 70 место   </w:t>
            </w:r>
          </w:p>
          <w:p w14:paraId="2CFC5BDF" w14:textId="703E164B" w:rsidR="00707949" w:rsidRPr="00F602C2" w:rsidRDefault="002A05D3" w:rsidP="007251F8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</w:pPr>
            <w:r w:rsidRPr="00F602C2">
              <w:rPr>
                <w:rFonts w:ascii="Times New Roman" w:hAnsi="Times New Roman"/>
                <w:sz w:val="24"/>
                <w:szCs w:val="24"/>
              </w:rPr>
              <w:t xml:space="preserve">мониторинг процедур </w:t>
            </w:r>
            <w:r w:rsidR="003906C2" w:rsidRPr="00F602C2"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14:paraId="02BB0333" w14:textId="18EA22CD" w:rsidR="00BA0731" w:rsidRPr="00F602C2" w:rsidRDefault="00BA0731" w:rsidP="007251F8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C2">
              <w:rPr>
                <w:rFonts w:ascii="Times New Roman" w:hAnsi="Times New Roman"/>
                <w:sz w:val="24"/>
                <w:szCs w:val="24"/>
              </w:rPr>
              <w:t>мониторинг процедур ОГЭ</w:t>
            </w:r>
          </w:p>
          <w:p w14:paraId="55CEFCD1" w14:textId="34F5CAE2" w:rsidR="003B55FB" w:rsidRDefault="00BA0731" w:rsidP="007251F8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C2">
              <w:rPr>
                <w:rFonts w:ascii="Times New Roman" w:hAnsi="Times New Roman"/>
                <w:sz w:val="24"/>
                <w:szCs w:val="24"/>
              </w:rPr>
              <w:t>мониторинг процедур ВПР</w:t>
            </w:r>
          </w:p>
          <w:p w14:paraId="5474FDEB" w14:textId="7A910D3E" w:rsidR="00D15E4B" w:rsidRPr="00F602C2" w:rsidRDefault="00D15E4B" w:rsidP="007251F8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участия обучающихся во Всероссийской олимпиаде школьников и перечневых олимпиадах</w:t>
            </w:r>
            <w:r w:rsidR="00EA60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929117" w14:textId="77777777" w:rsidR="003B55FB" w:rsidRPr="00A34E6B" w:rsidRDefault="003B55FB" w:rsidP="003B55F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МАОУ «Лицей № 33» внесено в национальный реестр «Ведущие образовательные учреждения России»</w:t>
            </w:r>
          </w:p>
          <w:p w14:paraId="2D936273" w14:textId="112EA66F" w:rsidR="00A34E6B" w:rsidRPr="003B55FB" w:rsidRDefault="008E44BF" w:rsidP="00A34E6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П</w:t>
            </w:r>
            <w:r w:rsidR="003B55FB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обедитель конкурса общеобразовательных учреждений, внедряющих инновационные образовательные программы</w:t>
            </w: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Приоритетного национального проекта «Образование» (2006 год)</w:t>
            </w:r>
          </w:p>
          <w:p w14:paraId="46C310A8" w14:textId="18747794" w:rsidR="00A34E6B" w:rsidRPr="00A34E6B" w:rsidRDefault="00A34E6B" w:rsidP="00A34E6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6C1">
              <w:rPr>
                <w:rFonts w:ascii="Times New Roman" w:hAnsi="Times New Roman"/>
                <w:sz w:val="24"/>
                <w:szCs w:val="24"/>
              </w:rPr>
              <w:t>в</w:t>
            </w:r>
            <w:r w:rsidRPr="005036C1">
              <w:rPr>
                <w:rFonts w:ascii="Times New Roman" w:eastAsia="Times New Roman" w:hAnsi="Times New Roman"/>
                <w:sz w:val="24"/>
                <w:szCs w:val="24"/>
              </w:rPr>
              <w:t xml:space="preserve"> 2019 годах по результатам муниципального рейтинга образовательных учреждений города Ростова-на-Дону Лицей награжден дипломом победителя в номинации «Лучшие образовательные практики»;</w:t>
            </w:r>
          </w:p>
          <w:p w14:paraId="1F201628" w14:textId="45B3A958" w:rsidR="00A34E6B" w:rsidRPr="003B55FB" w:rsidRDefault="003B55FB" w:rsidP="003B55F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6C1">
              <w:rPr>
                <w:rFonts w:ascii="Times New Roman" w:hAnsi="Times New Roman"/>
                <w:sz w:val="24"/>
                <w:szCs w:val="24"/>
              </w:rPr>
              <w:t>в</w:t>
            </w:r>
            <w:r w:rsidRPr="005036C1">
              <w:rPr>
                <w:rFonts w:ascii="Times New Roman" w:eastAsia="Times New Roman" w:hAnsi="Times New Roman"/>
                <w:sz w:val="24"/>
                <w:szCs w:val="24"/>
              </w:rPr>
              <w:t xml:space="preserve"> 2020 годах по результатам муниципального рейтинга образовательных учреждений города Ростова-на-Дону Лицей награжден дипломом победителя в номинации «Лучшие образовательные практики»;</w:t>
            </w:r>
          </w:p>
          <w:p w14:paraId="4753E2F0" w14:textId="6884BFF5" w:rsidR="00170271" w:rsidRPr="005036C1" w:rsidRDefault="00252F08" w:rsidP="00252F0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6C1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BA0731" w:rsidRPr="005036C1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5036C1">
              <w:rPr>
                <w:rFonts w:ascii="Times New Roman" w:eastAsia="Times New Roman" w:hAnsi="Times New Roman"/>
                <w:sz w:val="24"/>
                <w:szCs w:val="24"/>
              </w:rPr>
              <w:t xml:space="preserve"> год Лицей являлся победителем </w:t>
            </w:r>
            <w:r w:rsidR="00BA0731" w:rsidRPr="005036C1">
              <w:rPr>
                <w:rFonts w:ascii="Times New Roman" w:eastAsia="Times New Roman" w:hAnsi="Times New Roman"/>
                <w:sz w:val="24"/>
                <w:szCs w:val="24"/>
              </w:rPr>
              <w:t>рейтинга образовательных учреждений муниципального образовательного проекта «Математическая вертикаль»</w:t>
            </w:r>
            <w:r w:rsidRPr="005036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D0FEC71" w14:textId="3406C7C1" w:rsidR="005036C1" w:rsidRPr="008E44BF" w:rsidRDefault="005036C1" w:rsidP="00AB4B7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E6B">
              <w:rPr>
                <w:rFonts w:ascii="Times New Roman" w:eastAsia="Times New Roman" w:hAnsi="Times New Roman"/>
                <w:sz w:val="24"/>
                <w:szCs w:val="24"/>
              </w:rPr>
              <w:t>участник проекта «Профильные классы ДГТУ» в рамках многопрофильного</w:t>
            </w:r>
            <w:r w:rsidR="00FC6B35" w:rsidRPr="00A34E6B">
              <w:rPr>
                <w:rFonts w:ascii="Times New Roman" w:eastAsia="Times New Roman" w:hAnsi="Times New Roman"/>
                <w:sz w:val="24"/>
                <w:szCs w:val="24"/>
              </w:rPr>
              <w:t xml:space="preserve"> регионального научно-образовательного кластера ДГТУ</w:t>
            </w:r>
            <w:r w:rsidR="008E44BF">
              <w:rPr>
                <w:rFonts w:ascii="Times New Roman" w:eastAsia="Times New Roman" w:hAnsi="Times New Roman"/>
                <w:sz w:val="24"/>
                <w:szCs w:val="24"/>
              </w:rPr>
              <w:t xml:space="preserve"> (2017-2022 год)</w:t>
            </w:r>
            <w:r w:rsidR="00FC6B35" w:rsidRPr="00A34E6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0329F6A8" w14:textId="60644793" w:rsidR="008E44BF" w:rsidRDefault="008E44BF" w:rsidP="00AB4B7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Учреждение-дипломант Всероссийского конкурса</w:t>
            </w:r>
            <w:r w:rsidR="009F3CEA">
              <w:rPr>
                <w:rFonts w:ascii="Times New Roman" w:hAnsi="Times New Roman"/>
                <w:sz w:val="24"/>
                <w:szCs w:val="24"/>
              </w:rPr>
              <w:t xml:space="preserve"> «Познание и творчество» Национальной </w:t>
            </w:r>
            <w:r w:rsidR="009F3CE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программы «Интеллектуально-творческий потенциал России»</w:t>
            </w:r>
          </w:p>
          <w:p w14:paraId="000F5FA5" w14:textId="4D9C0238" w:rsidR="00D477A1" w:rsidRPr="00F602C2" w:rsidRDefault="003906C2" w:rsidP="00F602C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конкурса РАНХиГС при Президенте Российской Федерации в номинации «Управление развитием образовательных систем» </w:t>
            </w:r>
          </w:p>
        </w:tc>
      </w:tr>
      <w:tr w:rsidR="006B704A" w:rsidRPr="00C01137" w14:paraId="07303919" w14:textId="77777777" w:rsidTr="00707949">
        <w:tc>
          <w:tcPr>
            <w:tcW w:w="2977" w:type="dxa"/>
          </w:tcPr>
          <w:p w14:paraId="4B0416F6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486" w:type="dxa"/>
          </w:tcPr>
          <w:p w14:paraId="2FC79AB0" w14:textId="7771E1F7" w:rsidR="00E373E9" w:rsidRDefault="00836C50" w:rsidP="00977EA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A5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363">
              <w:rPr>
                <w:rFonts w:ascii="Times New Roman" w:hAnsi="Times New Roman"/>
                <w:sz w:val="24"/>
                <w:szCs w:val="24"/>
              </w:rPr>
              <w:t>«Качественное образование- главный ресурс устойчивого развития лицея № 33»</w:t>
            </w:r>
            <w:r w:rsidR="00BA0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17E">
              <w:rPr>
                <w:rFonts w:ascii="Times New Roman" w:hAnsi="Times New Roman"/>
                <w:sz w:val="24"/>
                <w:szCs w:val="24"/>
              </w:rPr>
              <w:t>//</w:t>
            </w:r>
            <w:r w:rsidR="00BA0708">
              <w:rPr>
                <w:rFonts w:ascii="Times New Roman" w:hAnsi="Times New Roman"/>
                <w:sz w:val="24"/>
                <w:szCs w:val="24"/>
              </w:rPr>
              <w:t xml:space="preserve"> Российское образование</w:t>
            </w:r>
            <w:r w:rsidR="0010117E">
              <w:rPr>
                <w:rFonts w:ascii="Times New Roman" w:hAnsi="Times New Roman"/>
                <w:sz w:val="24"/>
                <w:szCs w:val="24"/>
              </w:rPr>
              <w:t>,</w:t>
            </w:r>
            <w:r w:rsidR="00BA0708">
              <w:rPr>
                <w:rFonts w:ascii="Times New Roman" w:hAnsi="Times New Roman"/>
                <w:sz w:val="24"/>
                <w:szCs w:val="24"/>
              </w:rPr>
              <w:t xml:space="preserve"> №1, 2022 г.</w:t>
            </w:r>
          </w:p>
          <w:p w14:paraId="178627E2" w14:textId="622147F7" w:rsidR="006B704A" w:rsidRPr="00707949" w:rsidRDefault="005B7FAF" w:rsidP="00977EA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A5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02C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704A" w:rsidRPr="00707949">
              <w:rPr>
                <w:rFonts w:ascii="Times New Roman" w:hAnsi="Times New Roman"/>
                <w:sz w:val="24"/>
                <w:szCs w:val="24"/>
              </w:rPr>
              <w:t>Муниципальный проект «</w:t>
            </w:r>
            <w:r w:rsidR="00BA0708">
              <w:rPr>
                <w:rFonts w:ascii="Times New Roman" w:hAnsi="Times New Roman"/>
                <w:sz w:val="24"/>
                <w:szCs w:val="24"/>
              </w:rPr>
              <w:t>Менторы образования</w:t>
            </w:r>
            <w:r w:rsidR="00F35E77">
              <w:rPr>
                <w:rFonts w:ascii="Times New Roman" w:hAnsi="Times New Roman"/>
                <w:sz w:val="24"/>
                <w:szCs w:val="24"/>
              </w:rPr>
              <w:t>»</w:t>
            </w:r>
            <w:r w:rsidR="001011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82EEFB" w14:textId="44DC616F" w:rsidR="00707949" w:rsidRDefault="00836C50" w:rsidP="00836C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602C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251F8">
              <w:rPr>
                <w:rFonts w:ascii="Times New Roman" w:hAnsi="Times New Roman"/>
                <w:sz w:val="24"/>
                <w:szCs w:val="24"/>
              </w:rPr>
              <w:t>р</w:t>
            </w:r>
            <w:r w:rsidR="00F95E6B">
              <w:rPr>
                <w:rFonts w:ascii="Times New Roman" w:hAnsi="Times New Roman"/>
                <w:sz w:val="24"/>
                <w:szCs w:val="24"/>
              </w:rPr>
              <w:t xml:space="preserve">аспространение опыта работы пилотной </w:t>
            </w:r>
            <w:r w:rsidR="00D10E50" w:rsidRPr="00D10E50">
              <w:rPr>
                <w:rFonts w:ascii="Times New Roman" w:hAnsi="Times New Roman"/>
                <w:sz w:val="24"/>
                <w:szCs w:val="24"/>
              </w:rPr>
              <w:t>площадк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10E50" w:rsidRPr="00D10E50">
              <w:rPr>
                <w:rFonts w:ascii="Times New Roman" w:hAnsi="Times New Roman"/>
                <w:sz w:val="24"/>
                <w:szCs w:val="24"/>
              </w:rPr>
              <w:t xml:space="preserve"> сетевого проекта </w:t>
            </w:r>
            <w:r w:rsidR="00F95E6B">
              <w:rPr>
                <w:rFonts w:ascii="Times New Roman" w:hAnsi="Times New Roman"/>
                <w:sz w:val="24"/>
                <w:szCs w:val="24"/>
              </w:rPr>
              <w:t>Л</w:t>
            </w:r>
            <w:r w:rsidR="00D10E50" w:rsidRPr="00D10E50">
              <w:rPr>
                <w:rFonts w:ascii="Times New Roman" w:hAnsi="Times New Roman"/>
                <w:sz w:val="24"/>
                <w:szCs w:val="24"/>
              </w:rPr>
              <w:t>енинского района г. Ростова -на-Дону «Профессиональное развитие педагогов через внедрение единых требований к управленческой модели урока»</w:t>
            </w:r>
            <w:r w:rsidR="000E3F7D">
              <w:rPr>
                <w:rFonts w:ascii="Times New Roman" w:hAnsi="Times New Roman"/>
                <w:sz w:val="24"/>
                <w:szCs w:val="24"/>
              </w:rPr>
              <w:t xml:space="preserve"> среди общеобразовательных организаций г.Москва, г.Казань,г. Ростов-на-Дону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6AF036" w14:textId="663B6CE8" w:rsidR="005B7FAF" w:rsidRDefault="005B7FAF" w:rsidP="000E3F7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7F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1F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аспространение результатов работы, методического опыта р</w:t>
            </w:r>
            <w:r w:rsidRPr="005B7FAF">
              <w:rPr>
                <w:rFonts w:ascii="Times New Roman" w:hAnsi="Times New Roman"/>
                <w:sz w:val="24"/>
                <w:szCs w:val="24"/>
              </w:rPr>
              <w:t>егиональной инновационной площадк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B7FAF">
              <w:rPr>
                <w:rFonts w:ascii="Times New Roman" w:hAnsi="Times New Roman"/>
                <w:sz w:val="24"/>
                <w:szCs w:val="24"/>
              </w:rPr>
              <w:t xml:space="preserve"> «Компетентностная готовность учителя к педагогическому сопровождению индивидуально-личностного развития лицеистов в контексте требований ФГОС и профессионального стандарта «Педагог»»</w:t>
            </w:r>
            <w:r w:rsidR="000E3F7D">
              <w:rPr>
                <w:rFonts w:ascii="Times New Roman" w:hAnsi="Times New Roman"/>
                <w:sz w:val="24"/>
                <w:szCs w:val="24"/>
              </w:rPr>
              <w:t xml:space="preserve"> среди педагогов Ростовской области и ЮФО </w:t>
            </w:r>
            <w:r w:rsidR="000E3F7D" w:rsidRPr="00BE28B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0E3F7D" w:rsidRPr="000E3F7D">
              <w:rPr>
                <w:rFonts w:ascii="Times New Roman" w:hAnsi="Times New Roman"/>
                <w:sz w:val="24"/>
                <w:szCs w:val="24"/>
              </w:rPr>
              <w:t>(</w:t>
            </w:r>
            <w:r w:rsidR="000E3F7D">
              <w:rPr>
                <w:rFonts w:ascii="Times New Roman" w:hAnsi="Times New Roman"/>
                <w:sz w:val="24"/>
                <w:szCs w:val="24"/>
              </w:rPr>
              <w:t>ГБУ ДПО РО РИПК и ППРО).</w:t>
            </w:r>
          </w:p>
          <w:p w14:paraId="1242543A" w14:textId="5ACBF728" w:rsidR="000E3F7D" w:rsidRPr="000E3F7D" w:rsidRDefault="00836C50" w:rsidP="000E3F7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251F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аспространение результатов работы областной инновационной площадки «Внутришкольная</w:t>
            </w:r>
            <w:r w:rsidRPr="00BE28B1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E28B1">
              <w:rPr>
                <w:rFonts w:ascii="Times New Roman" w:hAnsi="Times New Roman"/>
                <w:sz w:val="24"/>
                <w:szCs w:val="24"/>
              </w:rPr>
              <w:t xml:space="preserve"> оценки индивидуальных образовательных достижений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МАОУ «Лицей № 33»</w:t>
            </w:r>
            <w:r w:rsidR="005B7FAF">
              <w:rPr>
                <w:rFonts w:ascii="Times New Roman" w:hAnsi="Times New Roman"/>
                <w:sz w:val="24"/>
                <w:szCs w:val="24"/>
              </w:rPr>
              <w:t>»</w:t>
            </w:r>
            <w:r w:rsidR="000E3F7D">
              <w:rPr>
                <w:rFonts w:ascii="Times New Roman" w:hAnsi="Times New Roman"/>
                <w:sz w:val="24"/>
                <w:szCs w:val="24"/>
              </w:rPr>
              <w:t xml:space="preserve"> среди педагогов Ростовской области и ЮФО </w:t>
            </w:r>
            <w:r w:rsidR="000E3F7D" w:rsidRPr="000E3F7D">
              <w:rPr>
                <w:rFonts w:ascii="Times New Roman" w:hAnsi="Times New Roman"/>
                <w:sz w:val="24"/>
                <w:szCs w:val="24"/>
              </w:rPr>
              <w:t>(</w:t>
            </w:r>
            <w:r w:rsidR="000E3F7D">
              <w:rPr>
                <w:rFonts w:ascii="Times New Roman" w:hAnsi="Times New Roman"/>
                <w:sz w:val="24"/>
                <w:szCs w:val="24"/>
              </w:rPr>
              <w:t>ГБУ ДПО РО РИПК и ППРО).</w:t>
            </w:r>
          </w:p>
          <w:p w14:paraId="2816A121" w14:textId="49B41049" w:rsidR="00836C50" w:rsidRPr="00220033" w:rsidRDefault="00836C50" w:rsidP="00836C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04A" w:rsidRPr="00C01137" w14:paraId="69D7A462" w14:textId="77777777" w:rsidTr="00707949">
        <w:tc>
          <w:tcPr>
            <w:tcW w:w="2977" w:type="dxa"/>
          </w:tcPr>
          <w:p w14:paraId="600B19D8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486" w:type="dxa"/>
          </w:tcPr>
          <w:p w14:paraId="24EB624A" w14:textId="58A75184" w:rsidR="00707949" w:rsidRDefault="008A5DF1" w:rsidP="00707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256EA">
              <w:rPr>
                <w:rFonts w:ascii="Times New Roman" w:hAnsi="Times New Roman"/>
                <w:sz w:val="24"/>
                <w:szCs w:val="24"/>
              </w:rPr>
              <w:t>Диссеминация опыта работы по построению индивидуальной траектории обучающихся в рамках семинар</w:t>
            </w:r>
            <w:r w:rsidR="004273B4">
              <w:rPr>
                <w:rFonts w:ascii="Times New Roman" w:hAnsi="Times New Roman"/>
                <w:sz w:val="24"/>
                <w:szCs w:val="24"/>
              </w:rPr>
              <w:t>ов и конференций</w:t>
            </w:r>
            <w:r w:rsidR="000256EA">
              <w:rPr>
                <w:rFonts w:ascii="Times New Roman" w:hAnsi="Times New Roman"/>
                <w:sz w:val="24"/>
                <w:szCs w:val="24"/>
              </w:rPr>
              <w:t xml:space="preserve"> с педагогами Болгарии, Финляндии,</w:t>
            </w:r>
            <w:r w:rsidR="004273B4">
              <w:rPr>
                <w:rFonts w:ascii="Times New Roman" w:hAnsi="Times New Roman"/>
                <w:sz w:val="24"/>
                <w:szCs w:val="24"/>
              </w:rPr>
              <w:t xml:space="preserve"> общеобразовательными организациями  г.Москва, г.Казань,г. Ростов-на-Дону, </w:t>
            </w:r>
            <w:r w:rsidR="000E3F7D">
              <w:rPr>
                <w:rFonts w:ascii="Times New Roman" w:hAnsi="Times New Roman"/>
                <w:sz w:val="24"/>
                <w:szCs w:val="24"/>
              </w:rPr>
              <w:t>ГБУ ДПО РО РИПК и ППРО</w:t>
            </w:r>
            <w:r w:rsidR="004273B4">
              <w:rPr>
                <w:rFonts w:ascii="Times New Roman" w:hAnsi="Times New Roman"/>
                <w:sz w:val="24"/>
                <w:szCs w:val="24"/>
              </w:rPr>
              <w:t>. (2015-2022г.)</w:t>
            </w:r>
          </w:p>
          <w:p w14:paraId="75267D28" w14:textId="404743DE" w:rsidR="00732C2B" w:rsidRDefault="008A5DF1" w:rsidP="00707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732C2B">
              <w:rPr>
                <w:rFonts w:ascii="Times New Roman" w:hAnsi="Times New Roman"/>
                <w:sz w:val="24"/>
                <w:szCs w:val="24"/>
              </w:rPr>
              <w:t xml:space="preserve">Трансляция внутрилицейской модели системы </w:t>
            </w:r>
            <w:r w:rsidR="004273B4" w:rsidRPr="00452580">
              <w:rPr>
                <w:rFonts w:ascii="Times New Roman" w:hAnsi="Times New Roman"/>
                <w:sz w:val="24"/>
                <w:szCs w:val="24"/>
              </w:rPr>
              <w:t xml:space="preserve">оценки индивидуальных образовательных достижений талантливых </w:t>
            </w:r>
            <w:r w:rsidR="004273B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732C2B">
              <w:rPr>
                <w:rFonts w:ascii="Times New Roman" w:hAnsi="Times New Roman"/>
                <w:sz w:val="24"/>
                <w:szCs w:val="24"/>
              </w:rPr>
              <w:t xml:space="preserve"> для слушателей курсов в рамках Президентской программы подготовки управленческих кадров (2014-2019 гг.)</w:t>
            </w:r>
          </w:p>
          <w:p w14:paraId="0903853A" w14:textId="1FB7782D" w:rsidR="00724114" w:rsidRDefault="00CB1583" w:rsidP="00707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724114">
              <w:rPr>
                <w:rFonts w:ascii="Times New Roman" w:hAnsi="Times New Roman"/>
                <w:sz w:val="24"/>
                <w:szCs w:val="24"/>
              </w:rPr>
              <w:t xml:space="preserve">Областная инновационная площадка </w:t>
            </w:r>
            <w:r w:rsidR="00724114" w:rsidRPr="00452580">
              <w:rPr>
                <w:rFonts w:ascii="Times New Roman" w:hAnsi="Times New Roman"/>
                <w:sz w:val="24"/>
                <w:szCs w:val="24"/>
              </w:rPr>
              <w:t>«</w:t>
            </w:r>
            <w:r w:rsidR="00724114">
              <w:rPr>
                <w:rFonts w:ascii="Times New Roman" w:hAnsi="Times New Roman"/>
                <w:sz w:val="24"/>
                <w:szCs w:val="24"/>
              </w:rPr>
              <w:t>Внутришкольная</w:t>
            </w:r>
            <w:r w:rsidR="00724114" w:rsidRPr="0045258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724114">
              <w:rPr>
                <w:rFonts w:ascii="Times New Roman" w:hAnsi="Times New Roman"/>
                <w:sz w:val="24"/>
                <w:szCs w:val="24"/>
              </w:rPr>
              <w:t>а</w:t>
            </w:r>
            <w:r w:rsidR="00724114" w:rsidRPr="00452580">
              <w:rPr>
                <w:rFonts w:ascii="Times New Roman" w:hAnsi="Times New Roman"/>
                <w:sz w:val="24"/>
                <w:szCs w:val="24"/>
              </w:rPr>
              <w:t xml:space="preserve"> оценки индивидуальных образовательных достижений </w:t>
            </w:r>
            <w:r w:rsidR="00724114">
              <w:rPr>
                <w:rFonts w:ascii="Times New Roman" w:hAnsi="Times New Roman"/>
                <w:sz w:val="24"/>
                <w:szCs w:val="24"/>
              </w:rPr>
              <w:t>обучающихся МАОУ «Лицей № 33</w:t>
            </w:r>
            <w:r w:rsidR="00724114" w:rsidRPr="004525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AC02EFE" w14:textId="28C8AA4F" w:rsidR="008F6D43" w:rsidRPr="00C01137" w:rsidRDefault="00724114" w:rsidP="00427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проект « Математическая вертикаль» (1 место, 2021г.)</w:t>
            </w:r>
          </w:p>
        </w:tc>
      </w:tr>
      <w:tr w:rsidR="006B704A" w:rsidRPr="00C01137" w14:paraId="07833025" w14:textId="77777777" w:rsidTr="00707949">
        <w:tc>
          <w:tcPr>
            <w:tcW w:w="2977" w:type="dxa"/>
          </w:tcPr>
          <w:p w14:paraId="10CA22D7" w14:textId="77777777" w:rsidR="008F6D43" w:rsidRPr="00C01137" w:rsidRDefault="008F6D43" w:rsidP="005A0F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486" w:type="dxa"/>
          </w:tcPr>
          <w:p w14:paraId="6651B1A3" w14:textId="5B3C6DCF" w:rsidR="00AA663E" w:rsidRDefault="00AA663E" w:rsidP="00AA663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63E">
              <w:rPr>
                <w:rFonts w:ascii="Times New Roman" w:hAnsi="Times New Roman"/>
                <w:sz w:val="24"/>
                <w:szCs w:val="24"/>
              </w:rPr>
              <w:t>Описываемая модель внутрилицейской системы оценки индивидуальных образовательных достижений талантливых обучающихся будет востребована педагогическим сообществом в связи с актуальностью рассматриваемой проблемы и технологичностью ее решения.</w:t>
            </w:r>
            <w:r w:rsidR="00B45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F1608E" w14:textId="6F2A7F88" w:rsidR="00B45C7A" w:rsidRPr="00B45C7A" w:rsidRDefault="00B45C7A" w:rsidP="00B45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C7A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(конкретные тиражируемые продукты инновационной деятельности)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A19717" w14:textId="701E1C48" w:rsidR="00AA663E" w:rsidRPr="00AA663E" w:rsidRDefault="00AA663E" w:rsidP="00AA66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Разработана целостной теоретической модели внутришкольной системы оценки индивидуальных образовательных достижений обучающихся.</w:t>
            </w:r>
          </w:p>
          <w:p w14:paraId="482E3C40" w14:textId="77777777" w:rsidR="00AA663E" w:rsidRPr="00AA663E" w:rsidRDefault="00AA663E" w:rsidP="00AA66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Внедрена интегративная система педагогических (межпредметных) технологий, обеспечивающих каждому обучающемуся успешное освоение базовых образовательных программ и индивидуально-личностное развитие в соответствии с требованиями ФГОС.</w:t>
            </w:r>
          </w:p>
          <w:p w14:paraId="30CA367F" w14:textId="77777777" w:rsidR="00AA663E" w:rsidRPr="00AA663E" w:rsidRDefault="00AA663E" w:rsidP="00B45C7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3. Создана и апробирована внутришкольная и сетевая системы повышения квалификации, готовящей педагогов лицея к апробации и распространению модели внутришкольной системы оценки индивидуальных образовательных достижений обучающихся.</w:t>
            </w:r>
          </w:p>
          <w:p w14:paraId="58997868" w14:textId="4E2FF502" w:rsidR="00AA663E" w:rsidRPr="00AA663E" w:rsidRDefault="00AA663E" w:rsidP="00AA66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4. Проведена компьютеризация контрольно-оценочной деятельности лицея и всех компонентов образовательного процесса.</w:t>
            </w:r>
          </w:p>
          <w:p w14:paraId="12AD188F" w14:textId="77777777" w:rsidR="00AA663E" w:rsidRPr="00AA663E" w:rsidRDefault="00AA663E" w:rsidP="00AA663E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 xml:space="preserve">5. Разработана программа и проведен внутришкольный 24-часовой постоянно-действующий семинар </w:t>
            </w:r>
            <w:r w:rsidRPr="00AA663E">
              <w:rPr>
                <w:rFonts w:ascii="Times New Roman" w:hAnsi="Times New Roman" w:cs="Times New Roman"/>
                <w:i/>
                <w:sz w:val="24"/>
                <w:szCs w:val="24"/>
              </w:rPr>
              <w:t>«Диагностическая модель урочной деятельности как условие оптимального и непрерывного изучения индивидуальных особенностей и оценки индивидуальных образовательных достижений обучающихся</w:t>
            </w: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» для всех школ Ленинского района г. Ростова-на-Дону, с участием педагогов из других школ.</w:t>
            </w:r>
          </w:p>
          <w:p w14:paraId="1593D335" w14:textId="20D73B80" w:rsidR="00AA663E" w:rsidRPr="00AA663E" w:rsidRDefault="00AA663E" w:rsidP="00AA663E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6. Подготовка и издание публикаций:</w:t>
            </w:r>
          </w:p>
          <w:p w14:paraId="631A6700" w14:textId="77777777" w:rsidR="00AA663E" w:rsidRPr="00AA663E" w:rsidRDefault="00AA663E" w:rsidP="00AA663E">
            <w:p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bCs/>
                <w:sz w:val="24"/>
                <w:szCs w:val="24"/>
              </w:rPr>
              <w:t>- Методические рекомендации:</w:t>
            </w:r>
          </w:p>
          <w:p w14:paraId="06EE6789" w14:textId="77777777" w:rsidR="00AA663E" w:rsidRPr="00AA663E" w:rsidRDefault="00AA663E" w:rsidP="00AA66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1) «Отбор показателей диагностирования и мониторингового исследования индивидуальных особенностей и образовательных достижений обучающихся».</w:t>
            </w:r>
          </w:p>
          <w:p w14:paraId="0306A1E7" w14:textId="77777777" w:rsidR="00AA663E" w:rsidRPr="00AA663E" w:rsidRDefault="00AA663E" w:rsidP="00AA66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2) «Конструирование и применение учебных заданий, выполняющих диагностические и рефлексивно-оценочные функции в системе оценки индивидуальных образовательных достижений обучающихся».</w:t>
            </w:r>
          </w:p>
          <w:p w14:paraId="307DD810" w14:textId="77777777" w:rsidR="00AA663E" w:rsidRPr="00AA663E" w:rsidRDefault="00AA663E" w:rsidP="00AA66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bCs/>
                <w:sz w:val="24"/>
                <w:szCs w:val="24"/>
              </w:rPr>
              <w:t>- Сборник статей:</w:t>
            </w: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«Применение в учебной и проектной деятельности гибких педагогических технологий как условия индивидуально-личностного развития и повышения качества индивидуальных образовательных достижений обучающихся».</w:t>
            </w:r>
          </w:p>
          <w:p w14:paraId="66D699AE" w14:textId="77777777" w:rsidR="00AA663E" w:rsidRPr="00AA663E" w:rsidRDefault="00AA663E" w:rsidP="00AA66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>В перспективе,  после завершения проекта в 2023 году, в последующие годы  до 2026 года, модель будет совершенствоваться и корректироваться в соответствии с экспертным исследованием адекватности изменяющимся целям и критериям качества образования, ее оценочного и методического инструментария, а также будет проводиться исследование эффективности межпредметных образовательных технологий в достижении образовательных результатов, отвечающих критериям и показателям, используемым в реализуемой модели в образовательном процессе лицея и в школах-партнерах.</w:t>
            </w:r>
          </w:p>
          <w:p w14:paraId="51D29E13" w14:textId="77777777" w:rsidR="00AA663E" w:rsidRPr="00AA663E" w:rsidRDefault="00AA663E" w:rsidP="00AA663E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63E">
              <w:rPr>
                <w:rFonts w:ascii="Times New Roman" w:hAnsi="Times New Roman" w:cs="Times New Roman"/>
                <w:sz w:val="24"/>
                <w:szCs w:val="24"/>
              </w:rPr>
              <w:t xml:space="preserve">После 2023 года пространство распространения будет расширяться посредством сетевого взаимодействия со </w:t>
            </w:r>
            <w:r w:rsidRPr="00AA6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школами из разных регионов. На основе анализа данных обратной связи от школ-партнеров будут выявляться закономерные зависимости влияния содержания и технологий оценивания на качество индивидуальных образовательных достижений обучающихся.</w:t>
            </w:r>
          </w:p>
          <w:p w14:paraId="7D06C367" w14:textId="5525169D" w:rsidR="008F6D43" w:rsidRPr="00251F3E" w:rsidRDefault="008F6D43" w:rsidP="00220033">
            <w:pPr>
              <w:pStyle w:val="Standard"/>
              <w:jc w:val="both"/>
            </w:pPr>
          </w:p>
        </w:tc>
      </w:tr>
    </w:tbl>
    <w:p w14:paraId="4EDABA4E" w14:textId="77777777" w:rsidR="008A5DF1" w:rsidRDefault="008A5DF1" w:rsidP="000D25B9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82A2B63" w14:textId="77777777" w:rsidR="000D25B9" w:rsidRPr="000D25B9" w:rsidRDefault="00732C2B" w:rsidP="008A5DF1">
      <w:pPr>
        <w:pStyle w:val="a4"/>
        <w:spacing w:before="240"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0D25B9">
        <w:rPr>
          <w:rFonts w:ascii="Times New Roman" w:hAnsi="Times New Roman"/>
          <w:sz w:val="28"/>
          <w:szCs w:val="28"/>
        </w:rPr>
        <w:t>Директор МАОУ</w:t>
      </w:r>
    </w:p>
    <w:p w14:paraId="44CF41C4" w14:textId="16784EA0" w:rsidR="008F6D43" w:rsidRPr="00732C2B" w:rsidRDefault="00732C2B" w:rsidP="000D25B9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B1583">
        <w:rPr>
          <w:rFonts w:ascii="Times New Roman" w:hAnsi="Times New Roman"/>
          <w:sz w:val="28"/>
          <w:szCs w:val="28"/>
        </w:rPr>
        <w:t xml:space="preserve">«Лицей № </w:t>
      </w:r>
      <w:r w:rsidR="00E62C37" w:rsidRPr="00CB1583">
        <w:rPr>
          <w:rFonts w:ascii="Times New Roman" w:hAnsi="Times New Roman"/>
          <w:sz w:val="28"/>
          <w:szCs w:val="28"/>
        </w:rPr>
        <w:t>33</w:t>
      </w:r>
      <w:r w:rsidRPr="00CB1583">
        <w:rPr>
          <w:rFonts w:ascii="Times New Roman" w:hAnsi="Times New Roman"/>
          <w:sz w:val="28"/>
          <w:szCs w:val="28"/>
        </w:rPr>
        <w:t>»</w:t>
      </w:r>
      <w:r w:rsidR="008F6D43" w:rsidRPr="00CB1583">
        <w:rPr>
          <w:rFonts w:ascii="Times New Roman" w:hAnsi="Times New Roman"/>
          <w:sz w:val="28"/>
          <w:szCs w:val="28"/>
        </w:rPr>
        <w:tab/>
      </w:r>
      <w:r w:rsidR="000D25B9" w:rsidRPr="000D25B9">
        <w:rPr>
          <w:rFonts w:ascii="Times New Roman" w:hAnsi="Times New Roman"/>
          <w:sz w:val="28"/>
          <w:szCs w:val="28"/>
        </w:rPr>
        <w:tab/>
      </w:r>
      <w:r w:rsidR="000D25B9" w:rsidRPr="000D25B9">
        <w:rPr>
          <w:rFonts w:ascii="Times New Roman" w:hAnsi="Times New Roman"/>
          <w:sz w:val="28"/>
          <w:szCs w:val="28"/>
        </w:rPr>
        <w:tab/>
      </w:r>
      <w:r w:rsidR="000D25B9">
        <w:rPr>
          <w:rFonts w:ascii="Times New Roman" w:hAnsi="Times New Roman"/>
          <w:sz w:val="28"/>
          <w:szCs w:val="28"/>
        </w:rPr>
        <w:t>_____________</w:t>
      </w:r>
      <w:r w:rsidR="008D06E3">
        <w:rPr>
          <w:rFonts w:ascii="Times New Roman" w:hAnsi="Times New Roman"/>
          <w:sz w:val="28"/>
          <w:szCs w:val="28"/>
        </w:rPr>
        <w:t>_</w:t>
      </w:r>
      <w:r w:rsidR="000D25B9">
        <w:rPr>
          <w:rFonts w:ascii="Times New Roman" w:hAnsi="Times New Roman"/>
          <w:sz w:val="28"/>
          <w:szCs w:val="28"/>
        </w:rPr>
        <w:tab/>
      </w:r>
      <w:r w:rsidR="008F6D4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 w:rsidR="00EC0E54">
        <w:rPr>
          <w:rFonts w:ascii="Times New Roman" w:hAnsi="Times New Roman"/>
          <w:sz w:val="28"/>
          <w:szCs w:val="28"/>
          <w:u w:val="single"/>
        </w:rPr>
        <w:t>Т.М.Шевченко</w:t>
      </w:r>
    </w:p>
    <w:p w14:paraId="479D89A4" w14:textId="7CA39A09" w:rsidR="008F6D43" w:rsidRPr="008D06E3" w:rsidRDefault="008D06E3" w:rsidP="008D06E3">
      <w:pPr>
        <w:spacing w:before="240" w:after="0" w:line="360" w:lineRule="auto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       </w:t>
      </w:r>
      <w:r w:rsidR="008F6D43" w:rsidRPr="008D06E3"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14:paraId="4504967D" w14:textId="37400E79" w:rsidR="008F6D43" w:rsidRPr="000D25B9" w:rsidRDefault="00EC0E54" w:rsidP="000D25B9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CB1583">
        <w:rPr>
          <w:rFonts w:ascii="Times New Roman" w:hAnsi="Times New Roman"/>
          <w:sz w:val="28"/>
          <w:szCs w:val="28"/>
        </w:rPr>
        <w:tab/>
      </w:r>
      <w:r w:rsidR="000D25B9">
        <w:rPr>
          <w:rFonts w:ascii="Times New Roman" w:hAnsi="Times New Roman"/>
          <w:sz w:val="28"/>
          <w:szCs w:val="28"/>
        </w:rPr>
        <w:t>______________</w:t>
      </w:r>
      <w:r w:rsidR="00E373E9">
        <w:rPr>
          <w:rFonts w:ascii="Times New Roman" w:hAnsi="Times New Roman"/>
          <w:sz w:val="28"/>
          <w:szCs w:val="28"/>
        </w:rPr>
        <w:t xml:space="preserve">   </w:t>
      </w:r>
      <w:r w:rsidR="000D25B9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  <w:u w:val="single"/>
        </w:rPr>
        <w:t>В.А.Чернышова</w:t>
      </w:r>
      <w:r w:rsidR="000D25B9">
        <w:rPr>
          <w:rFonts w:ascii="Times New Roman" w:hAnsi="Times New Roman"/>
          <w:sz w:val="28"/>
          <w:szCs w:val="28"/>
        </w:rPr>
        <w:t xml:space="preserve"> </w:t>
      </w:r>
    </w:p>
    <w:p w14:paraId="255D8D18" w14:textId="77777777" w:rsidR="00EC0E54" w:rsidRDefault="00EC0E54" w:rsidP="00EC0E54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</w:t>
      </w:r>
    </w:p>
    <w:p w14:paraId="3833DD41" w14:textId="322C3A01" w:rsidR="00EC0E54" w:rsidRPr="00EC0E54" w:rsidRDefault="00EC0E54" w:rsidP="00EC0E54">
      <w:pPr>
        <w:pStyle w:val="a4"/>
        <w:tabs>
          <w:tab w:val="center" w:pos="467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C0E54">
        <w:rPr>
          <w:rFonts w:ascii="Times New Roman" w:hAnsi="Times New Roman"/>
          <w:sz w:val="28"/>
          <w:szCs w:val="28"/>
        </w:rPr>
        <w:t>Ростова-на-Дону</w:t>
      </w:r>
      <w:r w:rsidR="008D06E3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0E54">
        <w:rPr>
          <w:rFonts w:ascii="Times New Roman" w:hAnsi="Times New Roman"/>
          <w:i/>
          <w:sz w:val="28"/>
          <w:szCs w:val="28"/>
          <w:vertAlign w:val="superscript"/>
        </w:rPr>
        <w:t>М.П</w:t>
      </w:r>
      <w:r>
        <w:rPr>
          <w:rFonts w:ascii="Times New Roman" w:hAnsi="Times New Roman"/>
          <w:i/>
          <w:sz w:val="28"/>
          <w:szCs w:val="28"/>
          <w:vertAlign w:val="superscript"/>
        </w:rPr>
        <w:t>.</w:t>
      </w:r>
    </w:p>
    <w:p w14:paraId="3E5C8EF3" w14:textId="002C1A8E" w:rsidR="008F6D43" w:rsidRPr="008F6D43" w:rsidRDefault="008F6D43" w:rsidP="00220033">
      <w:pPr>
        <w:rPr>
          <w:rFonts w:ascii="Times New Roman" w:hAnsi="Times New Roman" w:cs="Times New Roman"/>
          <w:b/>
          <w:sz w:val="28"/>
          <w:szCs w:val="28"/>
        </w:rPr>
      </w:pPr>
    </w:p>
    <w:sectPr w:rsidR="008F6D43" w:rsidRPr="008F6D43" w:rsidSect="008A5DF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7DA68" w14:textId="77777777" w:rsidR="005B14A6" w:rsidRDefault="005B14A6" w:rsidP="00B45C7A">
      <w:pPr>
        <w:spacing w:after="0" w:line="240" w:lineRule="auto"/>
      </w:pPr>
      <w:r>
        <w:separator/>
      </w:r>
    </w:p>
  </w:endnote>
  <w:endnote w:type="continuationSeparator" w:id="0">
    <w:p w14:paraId="11D44AD8" w14:textId="77777777" w:rsidR="005B14A6" w:rsidRDefault="005B14A6" w:rsidP="00B45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DC9AC" w14:textId="77777777" w:rsidR="005B14A6" w:rsidRDefault="005B14A6" w:rsidP="00B45C7A">
      <w:pPr>
        <w:spacing w:after="0" w:line="240" w:lineRule="auto"/>
      </w:pPr>
      <w:r>
        <w:separator/>
      </w:r>
    </w:p>
  </w:footnote>
  <w:footnote w:type="continuationSeparator" w:id="0">
    <w:p w14:paraId="5E08C0D9" w14:textId="77777777" w:rsidR="005B14A6" w:rsidRDefault="005B14A6" w:rsidP="00B45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7B0"/>
    <w:multiLevelType w:val="hybridMultilevel"/>
    <w:tmpl w:val="27566D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C258B"/>
    <w:multiLevelType w:val="hybridMultilevel"/>
    <w:tmpl w:val="AD04EB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E5E10"/>
    <w:multiLevelType w:val="hybridMultilevel"/>
    <w:tmpl w:val="C9AA047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BCB763C"/>
    <w:multiLevelType w:val="hybridMultilevel"/>
    <w:tmpl w:val="14EAD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D0A32"/>
    <w:multiLevelType w:val="hybridMultilevel"/>
    <w:tmpl w:val="85CC5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8D"/>
    <w:rsid w:val="00016480"/>
    <w:rsid w:val="000256EA"/>
    <w:rsid w:val="000B488D"/>
    <w:rsid w:val="000D25B9"/>
    <w:rsid w:val="000E3F7D"/>
    <w:rsid w:val="0010117E"/>
    <w:rsid w:val="0016104C"/>
    <w:rsid w:val="00170271"/>
    <w:rsid w:val="001879E7"/>
    <w:rsid w:val="001C313E"/>
    <w:rsid w:val="001D3EB6"/>
    <w:rsid w:val="001E5BB0"/>
    <w:rsid w:val="001F4E0B"/>
    <w:rsid w:val="00220033"/>
    <w:rsid w:val="00233604"/>
    <w:rsid w:val="00251F3E"/>
    <w:rsid w:val="00252F08"/>
    <w:rsid w:val="00263EF3"/>
    <w:rsid w:val="002A05D3"/>
    <w:rsid w:val="003343E2"/>
    <w:rsid w:val="003728C9"/>
    <w:rsid w:val="003906C2"/>
    <w:rsid w:val="003B55FB"/>
    <w:rsid w:val="004273B4"/>
    <w:rsid w:val="00440794"/>
    <w:rsid w:val="00445668"/>
    <w:rsid w:val="00452580"/>
    <w:rsid w:val="0047505E"/>
    <w:rsid w:val="00490524"/>
    <w:rsid w:val="004B6C89"/>
    <w:rsid w:val="004D67DA"/>
    <w:rsid w:val="004E0F08"/>
    <w:rsid w:val="004F4D77"/>
    <w:rsid w:val="005036C1"/>
    <w:rsid w:val="0057577C"/>
    <w:rsid w:val="005A0F45"/>
    <w:rsid w:val="005A696B"/>
    <w:rsid w:val="005B14A6"/>
    <w:rsid w:val="005B7FAF"/>
    <w:rsid w:val="00655D41"/>
    <w:rsid w:val="00680663"/>
    <w:rsid w:val="00690F14"/>
    <w:rsid w:val="006B704A"/>
    <w:rsid w:val="007008C4"/>
    <w:rsid w:val="00703196"/>
    <w:rsid w:val="00707949"/>
    <w:rsid w:val="00724114"/>
    <w:rsid w:val="007251F8"/>
    <w:rsid w:val="00732C2B"/>
    <w:rsid w:val="00772C61"/>
    <w:rsid w:val="00833948"/>
    <w:rsid w:val="00836C50"/>
    <w:rsid w:val="00842235"/>
    <w:rsid w:val="008A4DE2"/>
    <w:rsid w:val="008A5DF1"/>
    <w:rsid w:val="008C19B2"/>
    <w:rsid w:val="008D06E3"/>
    <w:rsid w:val="008E0159"/>
    <w:rsid w:val="008E44BF"/>
    <w:rsid w:val="008E785B"/>
    <w:rsid w:val="008F6D43"/>
    <w:rsid w:val="0097358D"/>
    <w:rsid w:val="00977EA8"/>
    <w:rsid w:val="009F3CEA"/>
    <w:rsid w:val="00A27AEB"/>
    <w:rsid w:val="00A34E6B"/>
    <w:rsid w:val="00AA663E"/>
    <w:rsid w:val="00AB7D78"/>
    <w:rsid w:val="00AE2DBA"/>
    <w:rsid w:val="00B10363"/>
    <w:rsid w:val="00B26D63"/>
    <w:rsid w:val="00B45C7A"/>
    <w:rsid w:val="00B82973"/>
    <w:rsid w:val="00BA0708"/>
    <w:rsid w:val="00BA0731"/>
    <w:rsid w:val="00BE28B1"/>
    <w:rsid w:val="00C01961"/>
    <w:rsid w:val="00CA03A9"/>
    <w:rsid w:val="00CB1583"/>
    <w:rsid w:val="00CB33A8"/>
    <w:rsid w:val="00CE4555"/>
    <w:rsid w:val="00D10E50"/>
    <w:rsid w:val="00D10FF8"/>
    <w:rsid w:val="00D15E4B"/>
    <w:rsid w:val="00D3302A"/>
    <w:rsid w:val="00D477A1"/>
    <w:rsid w:val="00D84063"/>
    <w:rsid w:val="00D97EDE"/>
    <w:rsid w:val="00DA0991"/>
    <w:rsid w:val="00DC437F"/>
    <w:rsid w:val="00DD0138"/>
    <w:rsid w:val="00DE0BC5"/>
    <w:rsid w:val="00DF5E59"/>
    <w:rsid w:val="00E248CD"/>
    <w:rsid w:val="00E373E9"/>
    <w:rsid w:val="00E46960"/>
    <w:rsid w:val="00E5161C"/>
    <w:rsid w:val="00E62C37"/>
    <w:rsid w:val="00EA60A9"/>
    <w:rsid w:val="00EC0E54"/>
    <w:rsid w:val="00ED79DF"/>
    <w:rsid w:val="00F35E77"/>
    <w:rsid w:val="00F602C2"/>
    <w:rsid w:val="00F95E6B"/>
    <w:rsid w:val="00FC34AC"/>
    <w:rsid w:val="00F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A3AE"/>
  <w15:docId w15:val="{07970430-DC48-461B-B0D4-9F6E6639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8F6D4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1E5BB0"/>
    <w:rPr>
      <w:color w:val="0000FF"/>
      <w:u w:val="single"/>
    </w:rPr>
  </w:style>
  <w:style w:type="character" w:styleId="a6">
    <w:name w:val="Strong"/>
    <w:basedOn w:val="a0"/>
    <w:uiPriority w:val="22"/>
    <w:qFormat/>
    <w:rsid w:val="001E5BB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1E5BB0"/>
    <w:rPr>
      <w:color w:val="800080" w:themeColor="followedHyperlink"/>
      <w:u w:val="single"/>
    </w:rPr>
  </w:style>
  <w:style w:type="paragraph" w:customStyle="1" w:styleId="Standard">
    <w:name w:val="Standard"/>
    <w:rsid w:val="00251F3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UnresolvedMention">
    <w:name w:val="Unresolved Mention"/>
    <w:basedOn w:val="a0"/>
    <w:uiPriority w:val="99"/>
    <w:semiHidden/>
    <w:unhideWhenUsed/>
    <w:rsid w:val="00707949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2235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5C7A"/>
  </w:style>
  <w:style w:type="paragraph" w:styleId="ac">
    <w:name w:val="footer"/>
    <w:basedOn w:val="a"/>
    <w:link w:val="ad"/>
    <w:uiPriority w:val="99"/>
    <w:unhideWhenUsed/>
    <w:rsid w:val="00B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5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0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cej3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2023-01-17T10:42:00Z</cp:lastPrinted>
  <dcterms:created xsi:type="dcterms:W3CDTF">2023-01-20T12:24:00Z</dcterms:created>
  <dcterms:modified xsi:type="dcterms:W3CDTF">2023-01-20T12:24:00Z</dcterms:modified>
</cp:coreProperties>
</file>