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52" w:rsidRPr="00E965E9" w:rsidRDefault="006F2752" w:rsidP="009610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5E9">
        <w:rPr>
          <w:rFonts w:ascii="Times New Roman" w:hAnsi="Times New Roman"/>
          <w:b/>
          <w:sz w:val="24"/>
          <w:szCs w:val="24"/>
        </w:rPr>
        <w:t>Заявка</w:t>
      </w:r>
    </w:p>
    <w:p w:rsidR="006F2752" w:rsidRPr="00E965E9" w:rsidRDefault="006F2752" w:rsidP="009610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5E9">
        <w:rPr>
          <w:rFonts w:ascii="Times New Roman" w:hAnsi="Times New Roman"/>
          <w:b/>
          <w:sz w:val="24"/>
          <w:szCs w:val="24"/>
        </w:rPr>
        <w:t xml:space="preserve"> на участие во всероссийском конкурсе </w:t>
      </w:r>
    </w:p>
    <w:p w:rsidR="006F2752" w:rsidRPr="00E965E9" w:rsidRDefault="006F2752" w:rsidP="009610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5E9">
        <w:rPr>
          <w:rFonts w:ascii="Times New Roman" w:hAnsi="Times New Roman"/>
          <w:b/>
          <w:sz w:val="24"/>
          <w:szCs w:val="24"/>
        </w:rPr>
        <w:t>«Школы – лидеры качества образования» (Карта инновации)</w:t>
      </w:r>
    </w:p>
    <w:p w:rsidR="00961061" w:rsidRPr="006F2752" w:rsidRDefault="00961061" w:rsidP="009610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7230"/>
      </w:tblGrid>
      <w:tr w:rsidR="006F2752" w:rsidRPr="00C01137" w:rsidTr="00E965E9">
        <w:tc>
          <w:tcPr>
            <w:tcW w:w="2835" w:type="dxa"/>
          </w:tcPr>
          <w:p w:rsidR="006F2752" w:rsidRPr="00C01137" w:rsidRDefault="006F2752" w:rsidP="006F27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230" w:type="dxa"/>
          </w:tcPr>
          <w:p w:rsidR="002C1C83" w:rsidRDefault="006F2752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57B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88 </w:t>
            </w:r>
          </w:p>
          <w:p w:rsidR="006F2752" w:rsidRPr="00E557BD" w:rsidRDefault="006F2752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57BD">
              <w:rPr>
                <w:rFonts w:ascii="Times New Roman" w:hAnsi="Times New Roman"/>
                <w:sz w:val="24"/>
                <w:szCs w:val="24"/>
              </w:rPr>
              <w:t xml:space="preserve">с углубленным изучением отдельных предметов 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230" w:type="dxa"/>
            <w:vAlign w:val="center"/>
          </w:tcPr>
          <w:p w:rsidR="006F2752" w:rsidRPr="00E557BD" w:rsidRDefault="006F2752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BD">
              <w:rPr>
                <w:rFonts w:ascii="Times New Roman" w:hAnsi="Times New Roman"/>
                <w:sz w:val="24"/>
                <w:szCs w:val="24"/>
              </w:rPr>
              <w:t>Петриенко</w:t>
            </w:r>
            <w:proofErr w:type="spellEnd"/>
            <w:r w:rsidRPr="00E557BD">
              <w:rPr>
                <w:rFonts w:ascii="Times New Roman" w:hAnsi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6F2752" w:rsidRPr="00E557BD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230" w:type="dxa"/>
            <w:vAlign w:val="center"/>
          </w:tcPr>
          <w:p w:rsidR="00525A66" w:rsidRDefault="006F2752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57BD">
              <w:rPr>
                <w:rFonts w:ascii="Times New Roman" w:hAnsi="Times New Roman"/>
                <w:sz w:val="24"/>
                <w:szCs w:val="24"/>
              </w:rPr>
              <w:t xml:space="preserve">394077, город Воронеж, улица Маршала Жукова, дом 6а, </w:t>
            </w:r>
          </w:p>
          <w:p w:rsidR="006F2752" w:rsidRDefault="006F2752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557BD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525A66">
              <w:rPr>
                <w:rFonts w:ascii="Times New Roman" w:hAnsi="Times New Roman"/>
                <w:sz w:val="24"/>
                <w:szCs w:val="24"/>
              </w:rPr>
              <w:t>8</w:t>
            </w:r>
            <w:r w:rsidRPr="0002457A">
              <w:rPr>
                <w:rFonts w:ascii="Times New Roman" w:hAnsi="Times New Roman"/>
                <w:sz w:val="24"/>
                <w:szCs w:val="24"/>
              </w:rPr>
              <w:t xml:space="preserve"> (473) 266-70-67</w:t>
            </w:r>
          </w:p>
          <w:p w:rsidR="00525A66" w:rsidRPr="0002457A" w:rsidRDefault="00525A66" w:rsidP="002C1C83">
            <w:pPr>
              <w:pStyle w:val="a3"/>
              <w:spacing w:after="0" w:line="240" w:lineRule="auto"/>
              <w:ind w:left="0"/>
              <w:rPr>
                <w:rStyle w:val="a5"/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25A66">
              <w:rPr>
                <w:rFonts w:ascii="Times New Roman" w:hAnsi="Times New Roman"/>
                <w:sz w:val="24"/>
                <w:szCs w:val="24"/>
              </w:rPr>
              <w:t>дрес официального сайта</w:t>
            </w:r>
            <w:r w:rsidRPr="003D143B">
              <w:rPr>
                <w:sz w:val="24"/>
                <w:szCs w:val="24"/>
              </w:rPr>
              <w:t xml:space="preserve">: </w:t>
            </w:r>
            <w:hyperlink r:id="rId6" w:history="1">
              <w:r w:rsidRPr="00DC1A61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http</w:t>
              </w:r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://</w:t>
              </w:r>
              <w:r w:rsidRPr="00DC1A61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www</w:t>
              </w:r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</w:t>
              </w:r>
              <w:r w:rsidRPr="00DC1A61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school</w:t>
              </w:r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88-</w:t>
              </w:r>
              <w:proofErr w:type="spellStart"/>
              <w:r w:rsidRPr="00DC1A61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vrn</w:t>
              </w:r>
              <w:proofErr w:type="spellEnd"/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</w:t>
              </w:r>
              <w:r w:rsidRPr="00DC1A61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</w:hyperlink>
          </w:p>
          <w:p w:rsidR="00E557BD" w:rsidRPr="002C1C83" w:rsidRDefault="00E557BD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899398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557B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E</w:t>
            </w:r>
            <w:r w:rsidRPr="0002457A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E557BD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mail</w:t>
            </w:r>
            <w:r w:rsidRPr="0002457A">
              <w:rPr>
                <w:rStyle w:val="a5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  <w:hyperlink r:id="rId7" w:history="1">
              <w:r w:rsidRPr="00E557BD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school</w:t>
              </w:r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88@</w:t>
              </w:r>
              <w:proofErr w:type="spellStart"/>
              <w:r w:rsidRPr="00E557BD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govvrn</w:t>
              </w:r>
              <w:proofErr w:type="spellEnd"/>
              <w:r w:rsidRPr="0002457A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</w:t>
              </w:r>
              <w:r w:rsidRPr="00E557BD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7230" w:type="dxa"/>
            <w:vAlign w:val="center"/>
          </w:tcPr>
          <w:p w:rsidR="006F2752" w:rsidRPr="00BF0C11" w:rsidRDefault="00BF0C11" w:rsidP="002C1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0C11">
              <w:rPr>
                <w:rFonts w:ascii="Times New Roman" w:hAnsi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230" w:type="dxa"/>
          </w:tcPr>
          <w:p w:rsidR="006F2752" w:rsidRPr="00C01137" w:rsidRDefault="0074489C" w:rsidP="00744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Инновационная образовательная практика: применение модели «Перевёрнутый класс» как шаг школы в смешанное обучение</w:t>
            </w:r>
            <w:r w:rsidR="00735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230" w:type="dxa"/>
          </w:tcPr>
          <w:p w:rsidR="007352F7" w:rsidRPr="007352F7" w:rsidRDefault="007352F7" w:rsidP="0073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2F7">
              <w:rPr>
                <w:rFonts w:ascii="Times New Roman" w:hAnsi="Times New Roman"/>
                <w:sz w:val="24"/>
                <w:szCs w:val="24"/>
              </w:rPr>
              <w:t>Матвеева Татьяна Васильевна, учитель начальных классов,</w:t>
            </w:r>
          </w:p>
          <w:p w:rsidR="007352F7" w:rsidRPr="007352F7" w:rsidRDefault="007352F7" w:rsidP="0073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2F7"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 w:rsidRPr="007352F7">
              <w:rPr>
                <w:rFonts w:ascii="Times New Roman" w:hAnsi="Times New Roman"/>
                <w:sz w:val="24"/>
                <w:szCs w:val="24"/>
              </w:rPr>
              <w:t xml:space="preserve"> Екатерина Сергеевна, учитель начальных классов,  </w:t>
            </w:r>
          </w:p>
          <w:p w:rsidR="006F2752" w:rsidRPr="00C01137" w:rsidRDefault="007352F7" w:rsidP="004F6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2F7">
              <w:rPr>
                <w:rFonts w:ascii="Times New Roman" w:hAnsi="Times New Roman"/>
                <w:sz w:val="24"/>
                <w:szCs w:val="24"/>
              </w:rPr>
              <w:t>Чуянов</w:t>
            </w:r>
            <w:proofErr w:type="spellEnd"/>
            <w:r w:rsidRPr="007352F7">
              <w:rPr>
                <w:rFonts w:ascii="Times New Roman" w:hAnsi="Times New Roman"/>
                <w:sz w:val="24"/>
                <w:szCs w:val="24"/>
              </w:rPr>
              <w:t xml:space="preserve"> Владимир Александрович,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352F7">
              <w:rPr>
                <w:rFonts w:ascii="Times New Roman" w:hAnsi="Times New Roman"/>
                <w:sz w:val="24"/>
                <w:szCs w:val="24"/>
              </w:rPr>
              <w:t>читель истории и обществознания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230" w:type="dxa"/>
          </w:tcPr>
          <w:p w:rsidR="004F602D" w:rsidRDefault="004F602D" w:rsidP="009517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7FC">
              <w:rPr>
                <w:rFonts w:ascii="Times New Roman" w:hAnsi="Times New Roman"/>
                <w:b/>
                <w:sz w:val="24"/>
                <w:szCs w:val="24"/>
              </w:rPr>
              <w:t>Цель инновации</w:t>
            </w:r>
            <w:r w:rsidR="0095172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разработка, апробация и реализация инновационной  модели смешанного обучения «Перевёрнутый класс» для повышения качества образования, формирования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навыков, 4К компетенций и актуализаци</w:t>
            </w:r>
            <w:r w:rsidR="00820FD4">
              <w:rPr>
                <w:rFonts w:ascii="Times New Roman" w:hAnsi="Times New Roman"/>
                <w:sz w:val="24"/>
                <w:szCs w:val="24"/>
              </w:rPr>
              <w:t xml:space="preserve">и личностного потенциала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обучающихся. </w:t>
            </w:r>
          </w:p>
          <w:p w:rsidR="004F602D" w:rsidRDefault="00820FD4" w:rsidP="009517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4F602D" w:rsidRPr="00DC17FC">
              <w:rPr>
                <w:rFonts w:ascii="Times New Roman" w:hAnsi="Times New Roman"/>
                <w:b/>
                <w:sz w:val="24"/>
                <w:szCs w:val="24"/>
              </w:rPr>
              <w:t>омплекс задач</w:t>
            </w:r>
          </w:p>
          <w:p w:rsidR="00EE495F" w:rsidRDefault="00EE495F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нормативную базу для перехода на смешанное обучение</w:t>
            </w:r>
            <w:r w:rsidR="006605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95F" w:rsidRDefault="0066051C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E495F">
              <w:rPr>
                <w:rFonts w:ascii="Times New Roman" w:hAnsi="Times New Roman"/>
                <w:sz w:val="24"/>
                <w:szCs w:val="24"/>
              </w:rPr>
              <w:t xml:space="preserve">оздать структуру </w:t>
            </w:r>
            <w:proofErr w:type="spellStart"/>
            <w:r w:rsidR="00EE495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="00EE495F">
              <w:rPr>
                <w:rFonts w:ascii="Times New Roman" w:hAnsi="Times New Roman"/>
                <w:sz w:val="24"/>
                <w:szCs w:val="24"/>
              </w:rPr>
              <w:t xml:space="preserve"> управления через работу проектной ком</w:t>
            </w:r>
            <w:r>
              <w:rPr>
                <w:rFonts w:ascii="Times New Roman" w:hAnsi="Times New Roman"/>
                <w:sz w:val="24"/>
                <w:szCs w:val="24"/>
              </w:rPr>
              <w:t>анды.</w:t>
            </w:r>
          </w:p>
          <w:p w:rsidR="00EE495F" w:rsidRDefault="0066051C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45F70">
              <w:rPr>
                <w:rFonts w:ascii="Times New Roman" w:hAnsi="Times New Roman"/>
                <w:sz w:val="24"/>
                <w:szCs w:val="24"/>
              </w:rPr>
              <w:t>оздать систему оценки качества и эффективности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5F70" w:rsidRDefault="0066051C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E495F">
              <w:rPr>
                <w:rFonts w:ascii="Times New Roman" w:hAnsi="Times New Roman"/>
                <w:sz w:val="24"/>
                <w:szCs w:val="24"/>
              </w:rPr>
              <w:t>оздать нов</w:t>
            </w:r>
            <w:r>
              <w:rPr>
                <w:rFonts w:ascii="Times New Roman" w:hAnsi="Times New Roman"/>
                <w:sz w:val="24"/>
                <w:szCs w:val="24"/>
              </w:rPr>
              <w:t>ые образовательные пространства.</w:t>
            </w:r>
          </w:p>
          <w:p w:rsidR="006F2752" w:rsidRDefault="0066051C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Апробировать механизмы и фо</w:t>
            </w:r>
            <w:r w:rsidR="00E930F7">
              <w:rPr>
                <w:rFonts w:ascii="Times New Roman" w:hAnsi="Times New Roman"/>
                <w:sz w:val="24"/>
                <w:szCs w:val="24"/>
              </w:rPr>
              <w:t>рмы работы в смешанном обучении малыми итерациями.</w:t>
            </w:r>
          </w:p>
          <w:p w:rsidR="0066051C" w:rsidRDefault="0066051C" w:rsidP="0095172A">
            <w:pPr>
              <w:pStyle w:val="a3"/>
              <w:numPr>
                <w:ilvl w:val="0"/>
                <w:numId w:val="3"/>
              </w:numPr>
              <w:tabs>
                <w:tab w:val="left" w:pos="31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Расширить возможности для обобщения и тиражирования педагогического опыта. </w:t>
            </w:r>
          </w:p>
          <w:p w:rsidR="00E930F7" w:rsidRPr="00DC17FC" w:rsidRDefault="00820FD4" w:rsidP="0095172A">
            <w:pPr>
              <w:pStyle w:val="a3"/>
              <w:tabs>
                <w:tab w:val="left" w:pos="312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инновационной работы</w:t>
            </w:r>
          </w:p>
          <w:p w:rsidR="008A7BAC" w:rsidRPr="008A7BAC" w:rsidRDefault="005B52B5" w:rsidP="002C1C8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7BAC">
              <w:rPr>
                <w:rFonts w:ascii="Times New Roman" w:hAnsi="Times New Roman"/>
                <w:sz w:val="24"/>
                <w:szCs w:val="24"/>
              </w:rPr>
              <w:t xml:space="preserve">Исследователи в области образования активно работают над совершенствованием процесса передачи, получения и усвоения знаний. Сейчас интернет дает миллионы ответов, но никто не говорит, где правда, а где нет. Чем больше у нас знаний, тем важнее способность преодолевать двусмысленность, разбираться в </w:t>
            </w:r>
            <w:r w:rsidRPr="008A7BA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содержании. Важно найти эффективные стратегии и инструменты для развития навыков грамотности в XXI веке.</w:t>
            </w:r>
            <w:r w:rsidR="00820F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BAC">
              <w:rPr>
                <w:rFonts w:ascii="Times New Roman" w:hAnsi="Times New Roman"/>
                <w:sz w:val="24"/>
                <w:szCs w:val="24"/>
              </w:rPr>
              <w:t>Наша к</w:t>
            </w:r>
            <w:r w:rsidR="00E930F7" w:rsidRPr="008A7BAC">
              <w:rPr>
                <w:rFonts w:ascii="Times New Roman" w:hAnsi="Times New Roman"/>
                <w:sz w:val="24"/>
                <w:szCs w:val="24"/>
              </w:rPr>
              <w:t xml:space="preserve">оманда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считает, что смешанное обучение – это наиболее удобная технология, позволяющая 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гибко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перейти к современному обучению.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пользование модели смешанного обучения «Перевёрнутый класс» расширяет  образовательные возможности обучающихся за счёт увеличения доступности и гибкости образования, учёта их индивидуальных образовательных потребностей, а также темпа и ритма 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своения учебного материала. Результатом использования модели стало  развитие личностных качеств обучающихся (самостоятельность, ответственность, активность), 4К компетенций, формирование </w:t>
            </w:r>
            <w:proofErr w:type="spellStart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компетенций (планирование своей деятельности, её контроль, корректировка) и коммуникативных навыков (взаимодействие с одноклассниками в ходе работы над совместным продуктом). При этом изменилась роль учителя – он выступает в качестве консультанта, </w:t>
            </w:r>
            <w:proofErr w:type="spellStart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тьютора</w:t>
            </w:r>
            <w:proofErr w:type="spellEnd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модератора самостоятельных исследований. Обучающийся становится «автором своего образования». </w:t>
            </w:r>
          </w:p>
          <w:p w:rsidR="008A7BAC" w:rsidRPr="00DC17FC" w:rsidRDefault="008A7BAC" w:rsidP="008A7BAC">
            <w:pPr>
              <w:pStyle w:val="a3"/>
              <w:tabs>
                <w:tab w:val="left" w:pos="312"/>
              </w:tabs>
              <w:spacing w:after="0" w:line="240" w:lineRule="auto"/>
              <w:ind w:left="3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C17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</w:t>
            </w:r>
            <w:r w:rsidR="00820F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оциально-педагогические эффекты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степень </w:t>
            </w:r>
            <w:proofErr w:type="spellStart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возросла с 69, 7% до 89,4%;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прозрачность системы оценивания на основе электронных заданий с автоматической проверкой на 100% удовлетвор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ила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обучающихся и их родителей, так как субъективное мнение учителя не влия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отметку;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</w:t>
            </w:r>
            <w:proofErr w:type="spellStart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навыков обучающихся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выявлено по высоким результатам всероссийских проверочных работ</w:t>
            </w:r>
            <w:r w:rsidR="00820F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8A7BAC" w:rsidRPr="00820FD4" w:rsidRDefault="008A7BAC" w:rsidP="008A7B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20F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Эффекты, полученные в результате использования модели смешанного</w:t>
            </w:r>
            <w:r w:rsidR="00820FD4" w:rsidRPr="00820F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обучения «Перевёрнутый класс»</w:t>
            </w:r>
          </w:p>
          <w:p w:rsidR="008A7BAC" w:rsidRPr="008A7BAC" w:rsidRDefault="00FA29B7" w:rsidP="008A7B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ля обучающихся: 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возможность развивать глобальное мышление, необходимые компетенции и позитивные установки – </w:t>
            </w:r>
            <w:proofErr w:type="spellStart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lifeskills</w:t>
            </w:r>
            <w:proofErr w:type="spellEnd"/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образования нового качества;</w:t>
            </w:r>
          </w:p>
          <w:p w:rsidR="008A7BAC" w:rsidRPr="008A7BAC" w:rsidRDefault="008A7BAC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успешное участие в предметных олимпиадах и конкурсах; 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высокий уровень </w:t>
            </w:r>
            <w:proofErr w:type="spellStart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знаний выпускников;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обучающихся, выбравших для сдачи экзаменов предметы научно-технической направленности, увеличилась на 28%;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охват обучающихся внеурочной деятельностью в научно-технической школе полного дня составил 96%. </w:t>
            </w:r>
          </w:p>
          <w:p w:rsidR="008A7BAC" w:rsidRPr="008A7BAC" w:rsidRDefault="008A7BAC" w:rsidP="008A7B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родителей: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успешная социализация детей;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удовлетворенность организацией и результатами образовательного процесса.</w:t>
            </w:r>
          </w:p>
          <w:p w:rsidR="008A7BAC" w:rsidRPr="008A7BAC" w:rsidRDefault="008A7BAC" w:rsidP="008A7B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педагогов: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профессионализма;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овладение новыми педагогическими технологиями;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изменение отношения к инновационной деятельности.</w:t>
            </w:r>
          </w:p>
          <w:p w:rsidR="008A7BAC" w:rsidRPr="008A7BAC" w:rsidRDefault="008A7BAC" w:rsidP="008A7B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администрации школы: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овладение новыми формами управления;</w:t>
            </w:r>
          </w:p>
          <w:p w:rsidR="008A7BAC" w:rsidRPr="008A7BAC" w:rsidRDefault="00A812CB" w:rsidP="008A7BAC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повышение рейтинга образовательной организации и имиджа у представителей социального окружения;</w:t>
            </w:r>
          </w:p>
          <w:p w:rsidR="00412EBB" w:rsidRPr="00A812CB" w:rsidRDefault="00A812CB" w:rsidP="00FA29B7">
            <w:pPr>
              <w:tabs>
                <w:tab w:val="left" w:pos="28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8A7BAC" w:rsidRPr="008A7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улучшение материально-технической базы</w:t>
            </w:r>
            <w:r w:rsidR="008A7BAC" w:rsidRPr="008A7BA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 распространении </w:t>
            </w: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инновационного опыта</w:t>
            </w:r>
          </w:p>
        </w:tc>
        <w:tc>
          <w:tcPr>
            <w:tcW w:w="7230" w:type="dxa"/>
          </w:tcPr>
          <w:p w:rsidR="002869A8" w:rsidRDefault="002869A8" w:rsidP="00696E85">
            <w:pPr>
              <w:pStyle w:val="a3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9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СОШ № 88 с УИОП - победитель конкурса ФЦПРО в мероприятии 2.3 «Создание сети школ, реализующих </w:t>
            </w:r>
            <w:r w:rsidRPr="002869A8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 в номинации «Инициативный инновационный проект» (Приказ Минобрнауки России от 03 августа 2016 г. № 949 «О распределении грантов в форме субсидий, предоставляемых в 2016 году из федерального бюджета юридическим лицам в рамках реализации Федеральной целевой программы развития образования на 2016-2020 годы по мероприятию 2.3 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проектов».</w:t>
            </w:r>
          </w:p>
          <w:p w:rsidR="00C5270E" w:rsidRPr="002869A8" w:rsidRDefault="00C5270E" w:rsidP="00C5270E">
            <w:pPr>
              <w:pStyle w:val="a3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9A8">
              <w:rPr>
                <w:rFonts w:ascii="Times New Roman" w:hAnsi="Times New Roman"/>
                <w:sz w:val="24"/>
                <w:szCs w:val="24"/>
              </w:rPr>
              <w:t>МБОУ СОШ № 88 с УИОП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2016 году одержала победу и удостоилась гранта в конкурсе «Инициативный инновационный проект» федерального целевого проекта развития образования. </w:t>
            </w:r>
          </w:p>
          <w:p w:rsidR="002869A8" w:rsidRPr="002869A8" w:rsidRDefault="002869A8" w:rsidP="00696E85">
            <w:pPr>
              <w:pStyle w:val="a3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9A8">
              <w:rPr>
                <w:rFonts w:ascii="Times New Roman" w:hAnsi="Times New Roman"/>
                <w:sz w:val="24"/>
                <w:szCs w:val="24"/>
              </w:rPr>
              <w:t xml:space="preserve">МБОУ СОШ № 88 с УИОП является </w:t>
            </w:r>
            <w:proofErr w:type="spellStart"/>
            <w:r w:rsidRPr="002869A8"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 w:rsidRPr="002869A8">
              <w:rPr>
                <w:rFonts w:ascii="Times New Roman" w:hAnsi="Times New Roman"/>
                <w:sz w:val="24"/>
                <w:szCs w:val="24"/>
              </w:rPr>
              <w:t xml:space="preserve"> площадкой для реализации инновационных образовательных проектов в соответствии с приказом Департамента образования, науки и молодежной политики Воронежской области № 338 от 20.03.2019 года «Об утверждении списка образовательных организаций для участия в реализации программ среднего профессионального образования по укрупненным группам специальностей: «Образование и педагогические науки», «Физическая культура и спорт» и «Музыкальное искусство» в рамках регионального инновационного проекта «Создание сети образовательных организаций, реализующих инновационные программы среднего профессионального образования, для отработки новых технологий и модернизации содержания образования» (дуальное обучение).</w:t>
            </w:r>
          </w:p>
          <w:p w:rsidR="006F2752" w:rsidRDefault="002869A8" w:rsidP="00696E85">
            <w:pPr>
              <w:pStyle w:val="a3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9A8">
              <w:rPr>
                <w:rFonts w:ascii="Times New Roman" w:hAnsi="Times New Roman"/>
                <w:sz w:val="24"/>
                <w:szCs w:val="24"/>
              </w:rPr>
              <w:t>Как школа – лидер мы реализуем модель взаимодействия со школами с низкой результативностью и школами, работающими в неблагоприятных социальных условиях» в рамках реализации мероприятия  2.2. «Повышение качества образования в школах  с низкими результатами  обучения и в школах, функционирующих в неблагоприятных  социальных условиях, путем реализации региональных проектов и распространение их результатов» Федеральной целевой программы развития образования на 2016-2020 г.</w:t>
            </w:r>
          </w:p>
          <w:p w:rsidR="00005AE7" w:rsidRPr="00FA29B7" w:rsidRDefault="00A6030D" w:rsidP="00FA29B7">
            <w:pPr>
              <w:pStyle w:val="a3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88 с УИОП входит в ТОП-50 лучших образовательных организаций Воронежской области.</w:t>
            </w:r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230" w:type="dxa"/>
          </w:tcPr>
          <w:p w:rsidR="005976AD" w:rsidRPr="00DC17FC" w:rsidRDefault="0095172A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5976AD">
              <w:rPr>
                <w:rFonts w:ascii="Times New Roman" w:hAnsi="Times New Roman"/>
                <w:b/>
                <w:sz w:val="24"/>
                <w:szCs w:val="24"/>
              </w:rPr>
              <w:t>егиональный уровень</w:t>
            </w:r>
          </w:p>
          <w:p w:rsidR="006F2752" w:rsidRDefault="00DC17FC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Диссеминация опыта в рамках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</w:t>
            </w:r>
            <w:r w:rsidR="005976AD">
              <w:rPr>
                <w:rFonts w:ascii="Times New Roman" w:hAnsi="Times New Roman"/>
                <w:sz w:val="24"/>
                <w:szCs w:val="24"/>
              </w:rPr>
              <w:t>жировочных</w:t>
            </w:r>
            <w:proofErr w:type="spellEnd"/>
            <w:r w:rsidR="005976AD">
              <w:rPr>
                <w:rFonts w:ascii="Times New Roman" w:hAnsi="Times New Roman"/>
                <w:sz w:val="24"/>
                <w:szCs w:val="24"/>
              </w:rPr>
              <w:t xml:space="preserve"> площадок</w:t>
            </w:r>
            <w:r w:rsidR="00005AE7">
              <w:rPr>
                <w:rFonts w:ascii="Times New Roman" w:hAnsi="Times New Roman"/>
                <w:sz w:val="24"/>
                <w:szCs w:val="24"/>
              </w:rPr>
              <w:t xml:space="preserve"> для педагогов и руководителей образовательных организаций Воронежской области</w:t>
            </w:r>
            <w:r w:rsidR="00597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1426" w:rsidRDefault="0095172A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521426" w:rsidRPr="00521426">
              <w:rPr>
                <w:rFonts w:ascii="Times New Roman" w:hAnsi="Times New Roman"/>
                <w:b/>
                <w:sz w:val="24"/>
                <w:szCs w:val="24"/>
              </w:rPr>
              <w:t>едеральный уровень</w:t>
            </w:r>
          </w:p>
          <w:p w:rsidR="00315F16" w:rsidRPr="00315F16" w:rsidRDefault="00315F16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F16">
              <w:rPr>
                <w:rFonts w:ascii="Times New Roman" w:hAnsi="Times New Roman"/>
                <w:sz w:val="24"/>
                <w:szCs w:val="24"/>
              </w:rPr>
              <w:t>- Компания «</w:t>
            </w:r>
            <w:proofErr w:type="spellStart"/>
            <w:r w:rsidR="009A0069">
              <w:rPr>
                <w:rFonts w:ascii="Times New Roman" w:hAnsi="Times New Roman"/>
                <w:sz w:val="24"/>
                <w:szCs w:val="24"/>
              </w:rPr>
              <w:t>Яндекс.</w:t>
            </w:r>
            <w:r w:rsidRPr="00315F16"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spellEnd"/>
            <w:r w:rsidRPr="00315F16">
              <w:rPr>
                <w:rFonts w:ascii="Times New Roman" w:hAnsi="Times New Roman"/>
                <w:sz w:val="24"/>
                <w:szCs w:val="24"/>
              </w:rPr>
              <w:t>»</w:t>
            </w:r>
            <w:r w:rsidR="0095172A">
              <w:rPr>
                <w:rFonts w:ascii="Times New Roman" w:hAnsi="Times New Roman"/>
                <w:sz w:val="24"/>
                <w:szCs w:val="24"/>
              </w:rPr>
              <w:t>. Выступление на</w:t>
            </w:r>
            <w:r w:rsidRPr="00315F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к</w:t>
            </w:r>
            <w:r w:rsidRPr="00315F16">
              <w:rPr>
                <w:rFonts w:ascii="Times New Roman" w:hAnsi="Times New Roman"/>
                <w:sz w:val="24"/>
                <w:szCs w:val="24"/>
              </w:rPr>
              <w:t>онференци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и</w:t>
            </w:r>
            <w:r w:rsidRPr="00315F16">
              <w:rPr>
                <w:rFonts w:ascii="Times New Roman" w:hAnsi="Times New Roman"/>
                <w:sz w:val="24"/>
                <w:szCs w:val="24"/>
              </w:rPr>
              <w:t xml:space="preserve"> «Функциональная грамотность как результат образования» Матвеева Т.В.</w:t>
            </w:r>
            <w:r w:rsidR="0095172A">
              <w:rPr>
                <w:rFonts w:ascii="Times New Roman" w:hAnsi="Times New Roman"/>
                <w:sz w:val="24"/>
                <w:szCs w:val="24"/>
              </w:rPr>
              <w:t>,</w:t>
            </w:r>
            <w:r w:rsidRPr="00315F16">
              <w:rPr>
                <w:rFonts w:ascii="Times New Roman" w:hAnsi="Times New Roman"/>
                <w:sz w:val="24"/>
                <w:szCs w:val="24"/>
              </w:rPr>
              <w:t xml:space="preserve"> 18.06.2020</w:t>
            </w:r>
          </w:p>
          <w:p w:rsidR="00521426" w:rsidRPr="00521426" w:rsidRDefault="00521426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14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15F16" w:rsidRPr="00315F16">
              <w:rPr>
                <w:rFonts w:ascii="Times New Roman" w:hAnsi="Times New Roman"/>
                <w:sz w:val="24"/>
                <w:szCs w:val="24"/>
              </w:rPr>
              <w:t>-Министерство образования и науки Республики Адыгея ГБОУ ДПО РА</w:t>
            </w:r>
            <w:r w:rsidR="00315F16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315F16">
              <w:rPr>
                <w:rFonts w:ascii="Times New Roman" w:hAnsi="Times New Roman"/>
                <w:sz w:val="24"/>
                <w:szCs w:val="24"/>
              </w:rPr>
              <w:t>Центр непрерывного повышения профессионального мастерства педагогических работников Республики Адыгея» Межрегиональное мероприятие «Командная работа как инструмент междисциплинарного взаимодействия учителей»</w:t>
            </w:r>
            <w:r w:rsidR="0095172A">
              <w:rPr>
                <w:rFonts w:ascii="Times New Roman" w:hAnsi="Times New Roman"/>
                <w:sz w:val="24"/>
                <w:szCs w:val="24"/>
              </w:rPr>
              <w:t>. Выступление</w:t>
            </w:r>
            <w:r w:rsidR="00315F16">
              <w:rPr>
                <w:rFonts w:ascii="Times New Roman" w:hAnsi="Times New Roman"/>
                <w:sz w:val="24"/>
                <w:szCs w:val="24"/>
              </w:rPr>
              <w:t xml:space="preserve"> Лихачев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ой</w:t>
            </w:r>
            <w:r w:rsidR="00315F16">
              <w:rPr>
                <w:rFonts w:ascii="Times New Roman" w:hAnsi="Times New Roman"/>
                <w:sz w:val="24"/>
                <w:szCs w:val="24"/>
              </w:rPr>
              <w:t xml:space="preserve"> О.В., Матвеев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ой</w:t>
            </w:r>
            <w:r w:rsidR="00315F16">
              <w:rPr>
                <w:rFonts w:ascii="Times New Roman" w:hAnsi="Times New Roman"/>
                <w:sz w:val="24"/>
                <w:szCs w:val="24"/>
              </w:rPr>
              <w:t xml:space="preserve"> Т.В., </w:t>
            </w:r>
            <w:proofErr w:type="spellStart"/>
            <w:r w:rsidR="00315F16">
              <w:rPr>
                <w:rFonts w:ascii="Times New Roman" w:hAnsi="Times New Roman"/>
                <w:sz w:val="24"/>
                <w:szCs w:val="24"/>
              </w:rPr>
              <w:t>Сафаргалиев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 w:rsidR="00315F16"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  <w:r w:rsidR="0095172A">
              <w:rPr>
                <w:rFonts w:ascii="Times New Roman" w:hAnsi="Times New Roman"/>
                <w:sz w:val="24"/>
                <w:szCs w:val="24"/>
              </w:rPr>
              <w:t>,</w:t>
            </w:r>
            <w:r w:rsidR="00315F16">
              <w:rPr>
                <w:rFonts w:ascii="Times New Roman" w:hAnsi="Times New Roman"/>
                <w:sz w:val="24"/>
                <w:szCs w:val="24"/>
              </w:rPr>
              <w:t xml:space="preserve"> 26.06.2020</w:t>
            </w:r>
          </w:p>
          <w:p w:rsidR="005976AD" w:rsidRPr="005976AD" w:rsidRDefault="0095172A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</w:t>
            </w:r>
            <w:r w:rsidR="005976AD" w:rsidRPr="005976AD">
              <w:rPr>
                <w:rFonts w:ascii="Times New Roman" w:hAnsi="Times New Roman"/>
                <w:b/>
                <w:sz w:val="24"/>
                <w:szCs w:val="24"/>
              </w:rPr>
              <w:t>еждународный уровень</w:t>
            </w:r>
          </w:p>
          <w:p w:rsidR="00DC17FC" w:rsidRDefault="00DC17FC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Московский Межд</w:t>
            </w:r>
            <w:r w:rsidR="0095172A">
              <w:rPr>
                <w:rFonts w:ascii="Times New Roman" w:hAnsi="Times New Roman"/>
                <w:sz w:val="24"/>
                <w:szCs w:val="24"/>
              </w:rPr>
              <w:t>ународный образовательный салон. Выступление на конференции  по смешанному обучению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72A">
              <w:rPr>
                <w:rFonts w:ascii="Times New Roman" w:hAnsi="Times New Roman"/>
                <w:sz w:val="24"/>
                <w:szCs w:val="24"/>
              </w:rPr>
              <w:t xml:space="preserve">«Реализация модели смешанного обучения «Перевернутый класс» в начальной школе как новый способ построения коммуникации» </w:t>
            </w:r>
            <w:r>
              <w:rPr>
                <w:rFonts w:ascii="Times New Roman" w:hAnsi="Times New Roman"/>
                <w:sz w:val="24"/>
                <w:szCs w:val="24"/>
              </w:rPr>
              <w:t>Матвеева Т.В.</w:t>
            </w:r>
            <w:r w:rsidR="0095172A">
              <w:rPr>
                <w:rFonts w:ascii="Times New Roman" w:hAnsi="Times New Roman"/>
                <w:sz w:val="24"/>
                <w:szCs w:val="24"/>
              </w:rPr>
              <w:t>, апрель 2018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7178" w:rsidRPr="00DC17FC" w:rsidRDefault="00005AE7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7FC">
              <w:rPr>
                <w:rFonts w:ascii="Times New Roman" w:hAnsi="Times New Roman"/>
                <w:b/>
                <w:sz w:val="24"/>
                <w:szCs w:val="24"/>
              </w:rPr>
              <w:t xml:space="preserve">Публикации: </w:t>
            </w:r>
          </w:p>
          <w:p w:rsidR="001B0550" w:rsidRDefault="001B0550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«Современные проблемы и перспективные направления</w:t>
            </w:r>
            <w:r w:rsidR="00A83481">
              <w:rPr>
                <w:rFonts w:ascii="Times New Roman" w:hAnsi="Times New Roman"/>
                <w:sz w:val="24"/>
                <w:szCs w:val="24"/>
              </w:rPr>
              <w:t xml:space="preserve"> инновационного развития науки»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сборник статей Международной научно-практической конференции (15 декабря 2016г., г. Екатеринбург) В 8 ч. Ч.4/-Уфа: АЭТЕРНА,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2016.-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231с.</w:t>
            </w:r>
            <w:r w:rsidR="00133B71">
              <w:rPr>
                <w:rFonts w:ascii="Times New Roman" w:hAnsi="Times New Roman"/>
                <w:sz w:val="24"/>
                <w:szCs w:val="24"/>
              </w:rPr>
              <w:t xml:space="preserve"> «И</w:t>
            </w:r>
            <w:r w:rsidR="00133B71" w:rsidRPr="00133B71">
              <w:rPr>
                <w:rFonts w:ascii="Times New Roman" w:hAnsi="Times New Roman"/>
                <w:sz w:val="24"/>
                <w:szCs w:val="24"/>
              </w:rPr>
              <w:t xml:space="preserve">спользование </w:t>
            </w:r>
            <w:proofErr w:type="spellStart"/>
            <w:r w:rsidR="00133B71" w:rsidRPr="00133B71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133B71" w:rsidRPr="00133B71">
              <w:rPr>
                <w:rFonts w:ascii="Times New Roman" w:hAnsi="Times New Roman"/>
                <w:sz w:val="24"/>
                <w:szCs w:val="24"/>
              </w:rPr>
              <w:t xml:space="preserve"> - технологии для активизации учебной деятельности младших школьников</w:t>
            </w:r>
            <w:r w:rsidR="00133B7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133B71"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 w:rsidR="00133B71">
              <w:rPr>
                <w:rFonts w:ascii="Times New Roman" w:hAnsi="Times New Roman"/>
                <w:sz w:val="24"/>
                <w:szCs w:val="24"/>
              </w:rPr>
              <w:t xml:space="preserve"> Е.С. </w:t>
            </w:r>
          </w:p>
          <w:p w:rsidR="009230BE" w:rsidRDefault="00133B71" w:rsidP="002C1C83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- «Влияние науки на инновационное развитие» сборник статей Международной научно-практической конференции (28 февраля 2017 г., г. Екатеринбург). – Уфа: МЦИИ ОМЕГА САЙНС, 2017. – 305 с</w:t>
            </w:r>
            <w:r w:rsidRPr="009230BE">
              <w:t xml:space="preserve">. </w:t>
            </w:r>
            <w:r w:rsidR="009230BE" w:rsidRPr="009230BE">
              <w:t>«</w:t>
            </w:r>
            <w:r w:rsidR="009230BE">
              <w:t>Использование технологии «П</w:t>
            </w:r>
            <w:r w:rsidR="009230BE" w:rsidRPr="009230BE">
              <w:t>еревернутый класс»</w:t>
            </w:r>
            <w:r w:rsidR="009230BE">
              <w:t xml:space="preserve"> в</w:t>
            </w:r>
            <w:r w:rsidR="009230BE" w:rsidRPr="009230BE">
              <w:t xml:space="preserve"> современной  школе»</w:t>
            </w:r>
            <w:r w:rsidR="009230BE">
              <w:t xml:space="preserve"> </w:t>
            </w:r>
            <w:proofErr w:type="spellStart"/>
            <w:r w:rsidR="009230BE">
              <w:t>Сафаргалиева</w:t>
            </w:r>
            <w:proofErr w:type="spellEnd"/>
            <w:r w:rsidR="009230BE">
              <w:t xml:space="preserve"> Е.С.</w:t>
            </w:r>
          </w:p>
          <w:p w:rsidR="001B4543" w:rsidRDefault="00977178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78">
              <w:rPr>
                <w:rFonts w:ascii="Times New Roman" w:hAnsi="Times New Roman"/>
                <w:sz w:val="24"/>
                <w:szCs w:val="24"/>
              </w:rPr>
              <w:t xml:space="preserve">- Вестник ВИРО. – </w:t>
            </w:r>
            <w:proofErr w:type="spellStart"/>
            <w:r w:rsidRPr="00977178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77178">
              <w:rPr>
                <w:rFonts w:ascii="Times New Roman" w:hAnsi="Times New Roman"/>
                <w:sz w:val="24"/>
                <w:szCs w:val="24"/>
              </w:rPr>
              <w:t>. 4. – Воронеж: ВИРО, 2019 «</w:t>
            </w:r>
            <w:r w:rsidR="001B4543">
              <w:rPr>
                <w:rFonts w:ascii="Times New Roman" w:hAnsi="Times New Roman"/>
                <w:sz w:val="24"/>
                <w:szCs w:val="24"/>
              </w:rPr>
              <w:t>Роль контента в онлайн-</w:t>
            </w:r>
            <w:r w:rsidRPr="00977178">
              <w:rPr>
                <w:rFonts w:ascii="Times New Roman" w:hAnsi="Times New Roman"/>
                <w:sz w:val="24"/>
                <w:szCs w:val="24"/>
              </w:rPr>
              <w:t>среде при использовании модели смешанного обучения «Перевёрнутый класс» Матвеева Т.В.</w:t>
            </w:r>
          </w:p>
          <w:p w:rsidR="00521426" w:rsidRPr="00E70C54" w:rsidRDefault="001B4543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«Проблемы научно-практической деятельности. Перспективы внедрения инновационных решений» сборник статей Международной научно-практической конференции (17 декабря 2019 г., г. Ижевск). В 3 ч. Ч.2/– Уфа: МЦИИ </w:t>
            </w:r>
            <w:r w:rsidRPr="00E70C54">
              <w:rPr>
                <w:rFonts w:ascii="Times New Roman" w:hAnsi="Times New Roman"/>
                <w:sz w:val="24"/>
                <w:szCs w:val="24"/>
              </w:rPr>
              <w:t xml:space="preserve">ОМЕГА САЙНС, 2019. – 309 с. </w:t>
            </w:r>
            <w:r w:rsidR="00977178" w:rsidRPr="00E70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7178" w:rsidRPr="00E70C54" w:rsidRDefault="00977178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C54">
              <w:rPr>
                <w:rFonts w:ascii="Times New Roman" w:hAnsi="Times New Roman"/>
                <w:sz w:val="24"/>
                <w:szCs w:val="24"/>
              </w:rPr>
              <w:t xml:space="preserve">- Газета «Комсомольская правда» </w:t>
            </w:r>
            <w:r w:rsidR="001B0550" w:rsidRPr="00E70C54">
              <w:rPr>
                <w:rFonts w:ascii="Times New Roman" w:hAnsi="Times New Roman"/>
                <w:sz w:val="24"/>
                <w:szCs w:val="24"/>
              </w:rPr>
              <w:t xml:space="preserve">выпуск от 23.06.2020г. </w:t>
            </w:r>
            <w:hyperlink r:id="rId8" w:tgtFrame="_blank" w:history="1">
              <w:r w:rsidR="00133B71" w:rsidRPr="00E70C54">
                <w:rPr>
                  <w:rStyle w:val="a6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https://www.kp.ru/online/news/3918620/</w:t>
              </w:r>
            </w:hyperlink>
          </w:p>
          <w:p w:rsidR="001B0550" w:rsidRPr="00E70C54" w:rsidRDefault="001B0550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C54">
              <w:rPr>
                <w:rFonts w:ascii="Times New Roman" w:hAnsi="Times New Roman"/>
                <w:sz w:val="24"/>
                <w:szCs w:val="24"/>
              </w:rPr>
              <w:t>- Газета «Берег» выпуск от 06.11.2020г.</w:t>
            </w:r>
          </w:p>
          <w:p w:rsidR="00133B71" w:rsidRDefault="00A83481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133B71" w:rsidRPr="00E70C54">
                <w:rPr>
                  <w:rStyle w:val="a6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https://gorcom36.ru/content/budushchee-uzhe-nastupilo-luchshie-voronezhskie-pedagogi-ob-izmeneniyakh-v-sisteme-shkolnogo-obuchen/</w:t>
              </w:r>
            </w:hyperlink>
            <w:r w:rsidR="00133B71" w:rsidRPr="00E70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B28" w:rsidRPr="00D72B28" w:rsidRDefault="00D72B28" w:rsidP="002C1C8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B28">
              <w:rPr>
                <w:rFonts w:ascii="Times New Roman" w:hAnsi="Times New Roman"/>
                <w:sz w:val="24"/>
                <w:szCs w:val="24"/>
              </w:rPr>
              <w:t xml:space="preserve">Реализация проекта стала возможной благодаря профессиональному сообществу педагогических работников, среди которых: 1 кандидат географических наук, 35 специалистов имеет высшую квалификационную категорию, 13 человек являются победителями и призерами профессиональных конкурсов, в том числе: </w:t>
            </w:r>
          </w:p>
          <w:p w:rsidR="00A6030D" w:rsidRDefault="00D72B28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A6030D" w:rsidRPr="00A6030D">
              <w:rPr>
                <w:rFonts w:ascii="Times New Roman" w:hAnsi="Times New Roman"/>
                <w:b/>
                <w:sz w:val="24"/>
                <w:szCs w:val="24"/>
              </w:rPr>
              <w:t>обедители и призёры профессиональных конкурсов</w:t>
            </w:r>
          </w:p>
          <w:p w:rsidR="00A6030D" w:rsidRDefault="00A6030D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 –</w:t>
            </w:r>
            <w:r w:rsidR="0095172A">
              <w:rPr>
                <w:rFonts w:ascii="Times New Roman" w:hAnsi="Times New Roman"/>
                <w:sz w:val="24"/>
                <w:szCs w:val="24"/>
              </w:rPr>
              <w:t xml:space="preserve"> лауреат муниципального этапа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Всероссийского профессионального конкурса «Учитель года 2017», победитель в номинации «За педагогический поиск и инновационные открытия» </w:t>
            </w:r>
          </w:p>
          <w:p w:rsidR="00A6030D" w:rsidRDefault="00A6030D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 – призёр конкурса презентации инновационных образовательных практик профессиональных педагогических объединений классных руководителей «Лучшие педагогические практики классных руководителей по внедрению новых образовательных стандартов» </w:t>
            </w:r>
          </w:p>
          <w:p w:rsidR="008A1B03" w:rsidRDefault="008A1B03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Лихачева О.В., Матвеева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 – призёры </w:t>
            </w:r>
            <w:r w:rsidR="006E2F3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6E2F3B" w:rsidRPr="006E2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F3B">
              <w:rPr>
                <w:rFonts w:ascii="Times New Roman" w:hAnsi="Times New Roman"/>
                <w:sz w:val="24"/>
                <w:szCs w:val="24"/>
              </w:rPr>
              <w:t>Всероссийского педагогического онлайн-</w:t>
            </w:r>
            <w:proofErr w:type="spellStart"/>
            <w:r w:rsidR="006E2F3B">
              <w:rPr>
                <w:rFonts w:ascii="Times New Roman" w:hAnsi="Times New Roman"/>
                <w:sz w:val="24"/>
                <w:szCs w:val="24"/>
              </w:rPr>
              <w:t>хакатона</w:t>
            </w:r>
            <w:proofErr w:type="spellEnd"/>
            <w:r w:rsidR="006E2F3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6E2F3B">
              <w:rPr>
                <w:rFonts w:ascii="Times New Roman" w:hAnsi="Times New Roman"/>
                <w:sz w:val="24"/>
                <w:szCs w:val="24"/>
                <w:lang w:val="en-US"/>
              </w:rPr>
              <w:t>PedHack</w:t>
            </w:r>
            <w:proofErr w:type="spellEnd"/>
            <w:r w:rsidR="006E2F3B">
              <w:rPr>
                <w:rFonts w:ascii="Times New Roman" w:hAnsi="Times New Roman"/>
                <w:sz w:val="24"/>
                <w:szCs w:val="24"/>
              </w:rPr>
              <w:t>: инновационные образовательные решения» 2020 г.</w:t>
            </w:r>
          </w:p>
          <w:p w:rsidR="0002457A" w:rsidRPr="00C01137" w:rsidRDefault="006E2F3B" w:rsidP="002C1C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Лихачева О.В., Матвеева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 – 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полуфинала профессионального конкурса «Учитель будущего» президентской платформы «Россия-страна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возможностей»  2020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02457A">
              <w:t xml:space="preserve"> </w:t>
            </w:r>
            <w:hyperlink r:id="rId10" w:tgtFrame="_blank" w:history="1">
              <w:r w:rsidR="0002457A" w:rsidRPr="00537E3E">
                <w:rPr>
                  <w:rStyle w:val="a6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https://www.if24.ru/obyavleny-14-komand-finalistov-professionalnogo-konkursa-uchitel-budushhego-v-tsfo/</w:t>
              </w:r>
            </w:hyperlink>
          </w:p>
        </w:tc>
      </w:tr>
      <w:tr w:rsidR="006F2752" w:rsidRPr="00C01137" w:rsidTr="00E965E9">
        <w:tc>
          <w:tcPr>
            <w:tcW w:w="2835" w:type="dxa"/>
          </w:tcPr>
          <w:p w:rsidR="006F2752" w:rsidRPr="00C01137" w:rsidRDefault="006F2752" w:rsidP="00FA0F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230" w:type="dxa"/>
          </w:tcPr>
          <w:p w:rsidR="00D72B28" w:rsidRPr="00914B72" w:rsidRDefault="00D72B28" w:rsidP="00914B72">
            <w:pPr>
              <w:tabs>
                <w:tab w:val="left" w:pos="0"/>
                <w:tab w:val="left" w:pos="26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72A">
              <w:rPr>
                <w:rStyle w:val="a5"/>
                <w:rFonts w:ascii="Times New Roman" w:hAnsi="Times New Roman"/>
                <w:sz w:val="24"/>
                <w:szCs w:val="24"/>
              </w:rPr>
              <w:t>Контрольные показатели</w:t>
            </w:r>
            <w:r w:rsidRPr="00914B7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95172A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за период </w:t>
            </w:r>
            <w:r w:rsidR="0095172A">
              <w:rPr>
                <w:rFonts w:ascii="Times New Roman" w:hAnsi="Times New Roman"/>
                <w:sz w:val="24"/>
                <w:szCs w:val="24"/>
              </w:rPr>
              <w:t>разработки, апробации и реализации инновационной  модели смешанного обучения «Перевёрнутый класс» (3 года)</w:t>
            </w:r>
            <w:r w:rsidR="00721B50" w:rsidRPr="00914B72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721B50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создание мультимедийного пространства на базе школьной библиотеки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4B72" w:rsidRDefault="00914B72" w:rsidP="00914B72">
            <w:pPr>
              <w:pStyle w:val="a3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базы материалов в виде конспектов, презентаций,  </w:t>
            </w:r>
            <w:proofErr w:type="spellStart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видеолекций</w:t>
            </w:r>
            <w:proofErr w:type="spellEnd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заданий к ним, вспомогательных материалов (памятки, алгоритмы, шаблоны), на которые ориентирова</w:t>
            </w:r>
            <w:r w:rsidR="00951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обучающиеся, </w:t>
            </w:r>
            <w:r w:rsidR="00951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выполнении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свои</w:t>
            </w:r>
            <w:r w:rsidR="009517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работы;</w:t>
            </w:r>
          </w:p>
          <w:p w:rsidR="00721B50" w:rsidRPr="00914B72" w:rsidRDefault="00914B72" w:rsidP="00914B72">
            <w:pPr>
              <w:pStyle w:val="a3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5172A">
              <w:rPr>
                <w:rFonts w:ascii="Times New Roman" w:hAnsi="Times New Roman"/>
                <w:sz w:val="24"/>
                <w:szCs w:val="24"/>
              </w:rPr>
              <w:t>выпуск трёх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 xml:space="preserve"> тематических видеороликов</w:t>
            </w:r>
            <w:r w:rsidRPr="00914B72">
              <w:rPr>
                <w:rFonts w:ascii="Times New Roman" w:hAnsi="Times New Roman"/>
                <w:sz w:val="24"/>
                <w:szCs w:val="24"/>
              </w:rPr>
              <w:t>;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B28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 xml:space="preserve">выпуск и распространение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печатных тематических изданий; </w:t>
            </w:r>
          </w:p>
          <w:p w:rsidR="00D72B28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721B50" w:rsidRP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2B28" w:rsidRPr="00914B72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="00D72B28" w:rsidRPr="00914B72">
              <w:rPr>
                <w:rFonts w:ascii="Times New Roman" w:hAnsi="Times New Roman"/>
                <w:sz w:val="24"/>
                <w:szCs w:val="24"/>
              </w:rPr>
              <w:t>-семинаров, мастер-классов,</w:t>
            </w:r>
            <w:r w:rsidR="00721B50" w:rsidRP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форсайт</w:t>
            </w:r>
            <w:proofErr w:type="spellEnd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сессий, </w:t>
            </w:r>
            <w:proofErr w:type="spellStart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коучинговых</w:t>
            </w:r>
            <w:proofErr w:type="spellEnd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мероприятий, тренингов педагогического общения </w:t>
            </w:r>
            <w:r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менее пяти</w:t>
            </w:r>
            <w:r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D72B28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доля учителей, прошедших переподготовку по инновационным образовательным технологиям  от общей численности учителей – не менее 5 %;</w:t>
            </w:r>
          </w:p>
          <w:p w:rsidR="00D72B28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доля обучающихся, участвующих в конкурсах, форумах, научно-практических конференциях от общей численност</w:t>
            </w:r>
            <w:r w:rsidRPr="00914B72">
              <w:rPr>
                <w:rFonts w:ascii="Times New Roman" w:hAnsi="Times New Roman"/>
                <w:sz w:val="24"/>
                <w:szCs w:val="24"/>
              </w:rPr>
              <w:t>и обучающихся школы – не менее 10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D72B28" w:rsidRPr="00914B72" w:rsidRDefault="00914B72" w:rsidP="00914B72">
            <w:pPr>
              <w:pStyle w:val="a3"/>
              <w:widowControl w:val="0"/>
              <w:tabs>
                <w:tab w:val="left" w:pos="0"/>
                <w:tab w:val="left" w:pos="26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72B28" w:rsidRPr="00914B72">
              <w:rPr>
                <w:rFonts w:ascii="Times New Roman" w:hAnsi="Times New Roman"/>
                <w:sz w:val="24"/>
                <w:szCs w:val="24"/>
              </w:rPr>
              <w:t>доля обучающихся, проектно посещающих курсы по</w:t>
            </w:r>
            <w:r w:rsidRP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2B28" w:rsidRPr="00914B72">
              <w:rPr>
                <w:rFonts w:ascii="Times New Roman" w:hAnsi="Times New Roman"/>
                <w:sz w:val="24"/>
                <w:szCs w:val="24"/>
              </w:rPr>
              <w:t>метапредметным</w:t>
            </w:r>
            <w:proofErr w:type="spellEnd"/>
            <w:r w:rsidR="00D72B28" w:rsidRPr="00914B72">
              <w:rPr>
                <w:rFonts w:ascii="Times New Roman" w:hAnsi="Times New Roman"/>
                <w:sz w:val="24"/>
                <w:szCs w:val="24"/>
              </w:rPr>
              <w:t xml:space="preserve"> индивидуальным образовательным маршрутам от общей численности обучающихся школы – не менее 15%.</w:t>
            </w:r>
          </w:p>
          <w:p w:rsidR="00721B50" w:rsidRPr="00914B72" w:rsidRDefault="00914B72" w:rsidP="00914B72">
            <w:pPr>
              <w:tabs>
                <w:tab w:val="left" w:pos="0"/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степень </w:t>
            </w:r>
            <w:proofErr w:type="spellStart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возросла с 69, 7% до 89,4%;</w:t>
            </w:r>
          </w:p>
          <w:p w:rsidR="00721B50" w:rsidRPr="00914B72" w:rsidRDefault="00914B72" w:rsidP="00914B72">
            <w:pPr>
              <w:tabs>
                <w:tab w:val="left" w:pos="0"/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прозрачность системы оценивания на основе электронных заданий с автоматической проверкой на 100% удовлетворяет обучающихся и их родителей, так как субъективное мнение учителя не влияет на отметку;</w:t>
            </w:r>
          </w:p>
          <w:p w:rsidR="00914B72" w:rsidRDefault="00914B72" w:rsidP="00914B72">
            <w:pPr>
              <w:tabs>
                <w:tab w:val="left" w:pos="0"/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наблюдается рост </w:t>
            </w:r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="00721B50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навыков обучающихся, что выявлено по высоким результатам </w:t>
            </w:r>
            <w:r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всероссийских проверочных работ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6F2752" w:rsidRPr="009F184A" w:rsidRDefault="0095172A" w:rsidP="009F184A">
            <w:pPr>
              <w:tabs>
                <w:tab w:val="left" w:pos="0"/>
                <w:tab w:val="left" w:pos="2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смешанного обучения</w:t>
            </w:r>
            <w:r w:rsid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9F18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еревёрнутый класс» </w:t>
            </w:r>
            <w:r w:rsid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будет </w:t>
            </w:r>
            <w:r w:rsidR="009F18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востребована педагогическим сообществом в связи с модернизацией современного образования. </w:t>
            </w:r>
            <w:r w:rsidR="00B85D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Актуальной станет </w:t>
            </w:r>
            <w:r w:rsidR="009F18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сформированная база материалов к «перевёрнутым» урокам.</w:t>
            </w:r>
            <w:r w:rsidR="00B85D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</w:t>
            </w:r>
            <w:r w:rsidR="009F18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пыт формирующего оценивания и создания индивидуальных образо</w:t>
            </w:r>
            <w:r w:rsidR="00B85D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вательных маршрутов обучающихся</w:t>
            </w:r>
            <w:r w:rsidR="009F18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914B72" w:rsidRPr="00914B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85D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вызовут у реципиентов безусловный интерес.</w:t>
            </w:r>
          </w:p>
        </w:tc>
      </w:tr>
    </w:tbl>
    <w:p w:rsidR="006F2752" w:rsidRDefault="006F2752" w:rsidP="006F275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sectPr w:rsidR="006F2752" w:rsidSect="00E965E9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D7ACF"/>
    <w:multiLevelType w:val="hybridMultilevel"/>
    <w:tmpl w:val="5082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7E6524C"/>
    <w:multiLevelType w:val="hybridMultilevel"/>
    <w:tmpl w:val="0D30548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F55D56"/>
    <w:multiLevelType w:val="hybridMultilevel"/>
    <w:tmpl w:val="794E025E"/>
    <w:lvl w:ilvl="0" w:tplc="53A09174">
      <w:numFmt w:val="bullet"/>
      <w:lvlText w:val="•"/>
      <w:lvlJc w:val="left"/>
      <w:pPr>
        <w:ind w:left="1417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9F5982"/>
    <w:multiLevelType w:val="hybridMultilevel"/>
    <w:tmpl w:val="33B06D72"/>
    <w:lvl w:ilvl="0" w:tplc="5C84A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23CC8A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C6263"/>
    <w:multiLevelType w:val="hybridMultilevel"/>
    <w:tmpl w:val="16B6BF00"/>
    <w:lvl w:ilvl="0" w:tplc="5C84A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8A7674"/>
    <w:multiLevelType w:val="hybridMultilevel"/>
    <w:tmpl w:val="AF2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752"/>
    <w:rsid w:val="00005AE7"/>
    <w:rsid w:val="0002457A"/>
    <w:rsid w:val="000B0E2B"/>
    <w:rsid w:val="00127ABD"/>
    <w:rsid w:val="00133B71"/>
    <w:rsid w:val="0013429E"/>
    <w:rsid w:val="001B0550"/>
    <w:rsid w:val="001B4543"/>
    <w:rsid w:val="002836D7"/>
    <w:rsid w:val="002869A8"/>
    <w:rsid w:val="002C1C83"/>
    <w:rsid w:val="00315F16"/>
    <w:rsid w:val="00334475"/>
    <w:rsid w:val="003723F6"/>
    <w:rsid w:val="00412EBB"/>
    <w:rsid w:val="004978A2"/>
    <w:rsid w:val="004F602D"/>
    <w:rsid w:val="00521426"/>
    <w:rsid w:val="00525A66"/>
    <w:rsid w:val="00537E3E"/>
    <w:rsid w:val="00597374"/>
    <w:rsid w:val="005976AD"/>
    <w:rsid w:val="005B52B5"/>
    <w:rsid w:val="005C17FB"/>
    <w:rsid w:val="0066051C"/>
    <w:rsid w:val="00696E85"/>
    <w:rsid w:val="006B049A"/>
    <w:rsid w:val="006E2F3B"/>
    <w:rsid w:val="006F2752"/>
    <w:rsid w:val="00721B50"/>
    <w:rsid w:val="007352F7"/>
    <w:rsid w:val="0074489C"/>
    <w:rsid w:val="007B41CD"/>
    <w:rsid w:val="00820FD4"/>
    <w:rsid w:val="00851D9C"/>
    <w:rsid w:val="008555DF"/>
    <w:rsid w:val="008A1B03"/>
    <w:rsid w:val="008A55ED"/>
    <w:rsid w:val="008A7BAC"/>
    <w:rsid w:val="00914B72"/>
    <w:rsid w:val="009230BE"/>
    <w:rsid w:val="0095172A"/>
    <w:rsid w:val="00952F19"/>
    <w:rsid w:val="00961061"/>
    <w:rsid w:val="00977178"/>
    <w:rsid w:val="009A0069"/>
    <w:rsid w:val="009C766A"/>
    <w:rsid w:val="009F184A"/>
    <w:rsid w:val="00A6030D"/>
    <w:rsid w:val="00A812CB"/>
    <w:rsid w:val="00A83481"/>
    <w:rsid w:val="00AA642A"/>
    <w:rsid w:val="00AA6697"/>
    <w:rsid w:val="00B04CDF"/>
    <w:rsid w:val="00B24D44"/>
    <w:rsid w:val="00B85D5B"/>
    <w:rsid w:val="00BF0C11"/>
    <w:rsid w:val="00C5270E"/>
    <w:rsid w:val="00D27B37"/>
    <w:rsid w:val="00D629B3"/>
    <w:rsid w:val="00D72B28"/>
    <w:rsid w:val="00D7619A"/>
    <w:rsid w:val="00DC17FC"/>
    <w:rsid w:val="00E033E7"/>
    <w:rsid w:val="00E03CDB"/>
    <w:rsid w:val="00E37721"/>
    <w:rsid w:val="00E45F70"/>
    <w:rsid w:val="00E557BD"/>
    <w:rsid w:val="00E656E2"/>
    <w:rsid w:val="00E70C54"/>
    <w:rsid w:val="00E930F7"/>
    <w:rsid w:val="00E965E9"/>
    <w:rsid w:val="00EE495F"/>
    <w:rsid w:val="00F320AF"/>
    <w:rsid w:val="00F84C73"/>
    <w:rsid w:val="00FA29B7"/>
    <w:rsid w:val="00FB0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8B62F-AD62-430F-9BCC-52312DB2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7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2752"/>
    <w:pPr>
      <w:ind w:left="720"/>
      <w:contextualSpacing/>
    </w:pPr>
  </w:style>
  <w:style w:type="character" w:styleId="a5">
    <w:name w:val="Strong"/>
    <w:basedOn w:val="a0"/>
    <w:uiPriority w:val="22"/>
    <w:qFormat/>
    <w:rsid w:val="00E557BD"/>
    <w:rPr>
      <w:b/>
      <w:bCs/>
    </w:rPr>
  </w:style>
  <w:style w:type="character" w:styleId="a6">
    <w:name w:val="Hyperlink"/>
    <w:basedOn w:val="a0"/>
    <w:uiPriority w:val="99"/>
    <w:unhideWhenUsed/>
    <w:rsid w:val="00E557B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923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D72B28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F84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9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5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.ru/online/news/3918620/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88@govvr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hool88-vrn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f24.ru/obyavleny-14-komand-finalistov-professionalnogo-konkursa-uchitel-budushhego-v-ts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rcom36.ru/content/budushchee-uzhe-nastupilo-luchshie-voronezhskie-pedagogi-ob-izmeneniyakh-v-sisteme-shkolnogo-obuch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33C44-1A55-42B9-BCB4-6FF78373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№88 СуИОП</dc:creator>
  <cp:lastModifiedBy>user</cp:lastModifiedBy>
  <cp:revision>44</cp:revision>
  <cp:lastPrinted>2020-12-22T13:33:00Z</cp:lastPrinted>
  <dcterms:created xsi:type="dcterms:W3CDTF">2020-12-09T05:31:00Z</dcterms:created>
  <dcterms:modified xsi:type="dcterms:W3CDTF">2021-01-16T09:51:00Z</dcterms:modified>
</cp:coreProperties>
</file>