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18B" w:rsidRDefault="00813701" w:rsidP="0081370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701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813701" w:rsidRDefault="00813701" w:rsidP="00813701">
      <w:pPr>
        <w:spacing w:after="0" w:line="360" w:lineRule="auto"/>
        <w:jc w:val="center"/>
      </w:pPr>
      <w:r w:rsidRPr="00813701">
        <w:rPr>
          <w:rFonts w:ascii="Times New Roman" w:hAnsi="Times New Roman"/>
          <w:b/>
          <w:sz w:val="28"/>
          <w:szCs w:val="28"/>
        </w:rPr>
        <w:t xml:space="preserve"> «Школы – лидеры качества образования» (Карта иннова</w:t>
      </w:r>
      <w:r>
        <w:rPr>
          <w:rFonts w:ascii="Times New Roman" w:hAnsi="Times New Roman"/>
          <w:b/>
          <w:sz w:val="28"/>
          <w:szCs w:val="28"/>
        </w:rPr>
        <w:t>ции)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812"/>
      </w:tblGrid>
      <w:tr w:rsidR="00374AD5" w:rsidRPr="00DD2D62" w:rsidTr="00C12ECD">
        <w:tc>
          <w:tcPr>
            <w:tcW w:w="4253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812" w:type="dxa"/>
          </w:tcPr>
          <w:p w:rsidR="00374AD5" w:rsidRPr="00DD2D62" w:rsidRDefault="00945930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 1 имен Н. К. Крупской» </w:t>
            </w:r>
          </w:p>
        </w:tc>
      </w:tr>
      <w:tr w:rsidR="00374AD5" w:rsidRPr="00DD2D62" w:rsidTr="00C12ECD">
        <w:tc>
          <w:tcPr>
            <w:tcW w:w="4253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12" w:type="dxa"/>
          </w:tcPr>
          <w:p w:rsidR="00374AD5" w:rsidRPr="00DD2D62" w:rsidRDefault="00945930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Николаева Ирина Вадимовна</w:t>
            </w:r>
            <w:r w:rsidR="00673D03">
              <w:rPr>
                <w:rFonts w:ascii="Times New Roman" w:hAnsi="Times New Roman"/>
                <w:sz w:val="24"/>
                <w:szCs w:val="24"/>
              </w:rPr>
              <w:t>, и.о. директора</w:t>
            </w:r>
            <w:r w:rsidRPr="00DD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4AD5" w:rsidRPr="00DD2D62" w:rsidTr="00C12ECD">
        <w:tc>
          <w:tcPr>
            <w:tcW w:w="4253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12" w:type="dxa"/>
          </w:tcPr>
          <w:p w:rsidR="00374AD5" w:rsidRPr="00DD2D62" w:rsidRDefault="00945930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 xml:space="preserve">685030 город Магадан улица </w:t>
            </w:r>
            <w:proofErr w:type="spellStart"/>
            <w:r w:rsidRPr="00DD2D62">
              <w:rPr>
                <w:rFonts w:ascii="Times New Roman" w:hAnsi="Times New Roman"/>
                <w:sz w:val="24"/>
                <w:szCs w:val="24"/>
              </w:rPr>
              <w:t>Лукса</w:t>
            </w:r>
            <w:proofErr w:type="spellEnd"/>
            <w:r w:rsidRPr="00DD2D62">
              <w:rPr>
                <w:rFonts w:ascii="Times New Roman" w:hAnsi="Times New Roman"/>
                <w:sz w:val="24"/>
                <w:szCs w:val="24"/>
              </w:rPr>
              <w:t xml:space="preserve"> дом 7 </w:t>
            </w:r>
          </w:p>
          <w:p w:rsidR="00945930" w:rsidRPr="00DD2D62" w:rsidRDefault="0089718B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45930" w:rsidRPr="00DD2D62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https://лицей-крупской-магадан.рф</w:t>
              </w:r>
            </w:hyperlink>
          </w:p>
          <w:p w:rsidR="00945930" w:rsidRPr="008A4514" w:rsidRDefault="00945930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A4514">
              <w:rPr>
                <w:rFonts w:ascii="Times New Roman" w:hAnsi="Times New Roman"/>
                <w:sz w:val="24"/>
                <w:szCs w:val="24"/>
              </w:rPr>
              <w:t>-</w:t>
            </w:r>
            <w:r w:rsidRPr="00DD2D6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A45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DD2D6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gmagadan</w:t>
              </w:r>
              <w:r w:rsidRPr="008A4514">
                <w:rPr>
                  <w:rStyle w:val="a8"/>
                  <w:rFonts w:ascii="Times New Roman" w:hAnsi="Times New Roman"/>
                  <w:sz w:val="24"/>
                  <w:szCs w:val="24"/>
                </w:rPr>
                <w:t>_</w:t>
              </w:r>
              <w:r w:rsidRPr="00DD2D6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licei</w:t>
              </w:r>
              <w:r w:rsidRPr="008A4514">
                <w:rPr>
                  <w:rStyle w:val="a8"/>
                  <w:rFonts w:ascii="Times New Roman" w:hAnsi="Times New Roman"/>
                  <w:sz w:val="24"/>
                  <w:szCs w:val="24"/>
                </w:rPr>
                <w:t>1@</w:t>
              </w:r>
              <w:r w:rsidRPr="00DD2D6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A4514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DD2D6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74AD5" w:rsidRPr="00DD2D62" w:rsidTr="00C12ECD">
        <w:tc>
          <w:tcPr>
            <w:tcW w:w="4253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812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 xml:space="preserve">Формирование модели </w:t>
            </w:r>
            <w:proofErr w:type="spellStart"/>
            <w:r w:rsidRPr="00DD2D62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DD2D62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</w:t>
            </w:r>
          </w:p>
        </w:tc>
      </w:tr>
      <w:tr w:rsidR="00374AD5" w:rsidRPr="00DD2D62" w:rsidTr="00C12ECD">
        <w:tc>
          <w:tcPr>
            <w:tcW w:w="4253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812" w:type="dxa"/>
          </w:tcPr>
          <w:p w:rsidR="00374AD5" w:rsidRPr="00DD2D62" w:rsidRDefault="00945930" w:rsidP="00DD2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Командное обучение как фактор развития профессиональных компетенций учителя</w:t>
            </w:r>
          </w:p>
        </w:tc>
      </w:tr>
      <w:tr w:rsidR="00374AD5" w:rsidRPr="00DD2D62" w:rsidTr="00C12ECD">
        <w:tc>
          <w:tcPr>
            <w:tcW w:w="4253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812" w:type="dxa"/>
          </w:tcPr>
          <w:p w:rsidR="00374AD5" w:rsidRPr="00DD2D62" w:rsidRDefault="00D560BC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 xml:space="preserve">Николаева  Ирина Вадимовна </w:t>
            </w:r>
          </w:p>
          <w:p w:rsidR="00D560BC" w:rsidRDefault="00D560BC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D62">
              <w:rPr>
                <w:rFonts w:ascii="Times New Roman" w:hAnsi="Times New Roman"/>
                <w:sz w:val="24"/>
                <w:szCs w:val="24"/>
              </w:rPr>
              <w:t>Аврахова</w:t>
            </w:r>
            <w:proofErr w:type="spellEnd"/>
            <w:r w:rsidRPr="00DD2D62">
              <w:rPr>
                <w:rFonts w:ascii="Times New Roman" w:hAnsi="Times New Roman"/>
                <w:sz w:val="24"/>
                <w:szCs w:val="24"/>
              </w:rPr>
              <w:t xml:space="preserve"> Наталия Ивановна </w:t>
            </w:r>
          </w:p>
          <w:p w:rsidR="00204E36" w:rsidRPr="00DD2D62" w:rsidRDefault="00204E36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4AD5" w:rsidRPr="00DD2D62" w:rsidTr="00C12ECD">
        <w:tc>
          <w:tcPr>
            <w:tcW w:w="4253" w:type="dxa"/>
          </w:tcPr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812" w:type="dxa"/>
          </w:tcPr>
          <w:p w:rsidR="00DD2D62" w:rsidRDefault="00374AD5" w:rsidP="00DD2D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="001C7AF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DD2D6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D2D62" w:rsidRPr="00DD2D62">
              <w:rPr>
                <w:rFonts w:ascii="Times New Roman" w:hAnsi="Times New Roman"/>
                <w:sz w:val="24"/>
                <w:szCs w:val="24"/>
              </w:rPr>
              <w:t xml:space="preserve">Совершенствование и отработка модели </w:t>
            </w:r>
            <w:proofErr w:type="spellStart"/>
            <w:r w:rsidR="00DD2D62" w:rsidRPr="00DD2D62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DD2D62" w:rsidRPr="00DD2D62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</w:t>
            </w:r>
            <w:r w:rsidR="001C7AF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="00DD2D62" w:rsidRPr="00DD2D62">
              <w:rPr>
                <w:rFonts w:ascii="Times New Roman" w:hAnsi="Times New Roman"/>
                <w:sz w:val="24"/>
                <w:szCs w:val="24"/>
              </w:rPr>
              <w:t>, соответствующей принципам системно-</w:t>
            </w:r>
            <w:proofErr w:type="spellStart"/>
            <w:r w:rsidR="00DD2D62" w:rsidRPr="00DD2D62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="00DD2D62" w:rsidRPr="00DD2D62">
              <w:rPr>
                <w:rFonts w:ascii="Times New Roman" w:hAnsi="Times New Roman"/>
                <w:sz w:val="24"/>
                <w:szCs w:val="24"/>
              </w:rPr>
              <w:t xml:space="preserve"> подхода, требованиям профессионального стандарта «Педагог».</w:t>
            </w:r>
          </w:p>
          <w:p w:rsidR="00374AD5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2D6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DD2D62" w:rsidRPr="00036654" w:rsidRDefault="00DD2D62" w:rsidP="00DD2D62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54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036654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036654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педагогов.</w:t>
            </w:r>
          </w:p>
          <w:p w:rsidR="00DD2D62" w:rsidRPr="00036654" w:rsidRDefault="00DD2D62" w:rsidP="00DD2D62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54">
              <w:rPr>
                <w:rFonts w:ascii="Times New Roman" w:hAnsi="Times New Roman"/>
                <w:sz w:val="24"/>
                <w:szCs w:val="24"/>
              </w:rPr>
              <w:t>Внедрение в практику командных форм организации работы с кадрами.</w:t>
            </w:r>
          </w:p>
          <w:p w:rsidR="00DD2D62" w:rsidRPr="00036654" w:rsidRDefault="00DD2D62" w:rsidP="00DD2D62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54">
              <w:rPr>
                <w:rFonts w:ascii="Times New Roman" w:hAnsi="Times New Roman"/>
                <w:sz w:val="24"/>
                <w:szCs w:val="24"/>
              </w:rPr>
              <w:t>Создание условий для развития профессиональных компетенций</w:t>
            </w:r>
            <w:r w:rsidRPr="000366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6654">
              <w:rPr>
                <w:rFonts w:ascii="Times New Roman" w:hAnsi="Times New Roman"/>
                <w:sz w:val="24"/>
                <w:szCs w:val="24"/>
              </w:rPr>
              <w:t>педагогов.</w:t>
            </w:r>
          </w:p>
          <w:p w:rsidR="00DD2D62" w:rsidRPr="00036654" w:rsidRDefault="00DD2D62" w:rsidP="00DD2D62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54">
              <w:rPr>
                <w:rFonts w:ascii="Times New Roman" w:hAnsi="Times New Roman"/>
                <w:sz w:val="24"/>
                <w:szCs w:val="24"/>
              </w:rPr>
              <w:t>Выявление, обобщение, трансляция</w:t>
            </w:r>
            <w:r w:rsidR="00036654" w:rsidRPr="00036654">
              <w:rPr>
                <w:rFonts w:ascii="Times New Roman" w:hAnsi="Times New Roman"/>
                <w:sz w:val="24"/>
                <w:szCs w:val="24"/>
              </w:rPr>
              <w:t>, рас</w:t>
            </w:r>
            <w:r w:rsidRPr="00036654">
              <w:rPr>
                <w:rFonts w:ascii="Times New Roman" w:hAnsi="Times New Roman"/>
                <w:sz w:val="24"/>
                <w:szCs w:val="24"/>
              </w:rPr>
              <w:t xml:space="preserve">пространение  актуального </w:t>
            </w:r>
            <w:r w:rsidR="00036654" w:rsidRPr="00036654">
              <w:rPr>
                <w:rFonts w:ascii="Times New Roman" w:hAnsi="Times New Roman"/>
                <w:sz w:val="24"/>
                <w:szCs w:val="24"/>
              </w:rPr>
              <w:t xml:space="preserve">положительного </w:t>
            </w:r>
            <w:r w:rsidRPr="00036654">
              <w:rPr>
                <w:rFonts w:ascii="Times New Roman" w:hAnsi="Times New Roman"/>
                <w:sz w:val="24"/>
                <w:szCs w:val="24"/>
              </w:rPr>
              <w:t>педагогического опыта</w:t>
            </w:r>
            <w:r w:rsidR="001C7AF6">
              <w:rPr>
                <w:rFonts w:ascii="Times New Roman" w:hAnsi="Times New Roman"/>
                <w:sz w:val="24"/>
                <w:szCs w:val="24"/>
              </w:rPr>
              <w:t xml:space="preserve"> и опыта управления профессиональным развитием кадров</w:t>
            </w:r>
            <w:r w:rsidRPr="000366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AD5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2D62">
              <w:rPr>
                <w:rFonts w:ascii="Times New Roman" w:hAnsi="Times New Roman"/>
                <w:b/>
                <w:sz w:val="24"/>
                <w:szCs w:val="24"/>
              </w:rPr>
              <w:t>Содержание:</w:t>
            </w:r>
          </w:p>
          <w:p w:rsidR="00822DE8" w:rsidRPr="00DD2D62" w:rsidRDefault="00822DE8" w:rsidP="00822DE8">
            <w:pPr>
              <w:pStyle w:val="a6"/>
              <w:tabs>
                <w:tab w:val="left" w:pos="567"/>
              </w:tabs>
              <w:ind w:firstLine="317"/>
              <w:jc w:val="both"/>
              <w:rPr>
                <w:i w:val="0"/>
                <w:color w:val="000000"/>
                <w:sz w:val="24"/>
                <w:szCs w:val="24"/>
              </w:rPr>
            </w:pPr>
            <w:r w:rsidRPr="00DD2D62">
              <w:rPr>
                <w:i w:val="0"/>
                <w:sz w:val="24"/>
                <w:szCs w:val="24"/>
              </w:rPr>
              <w:t>Современная ситуация в образовании, связанная с реализацией ФГОС, национального проекта «Образование», введение</w:t>
            </w:r>
            <w:r w:rsidR="00673D03">
              <w:rPr>
                <w:i w:val="0"/>
                <w:sz w:val="24"/>
                <w:szCs w:val="24"/>
              </w:rPr>
              <w:t>м</w:t>
            </w:r>
            <w:r w:rsidRPr="00DD2D62">
              <w:rPr>
                <w:i w:val="0"/>
                <w:sz w:val="24"/>
                <w:szCs w:val="24"/>
              </w:rPr>
              <w:t xml:space="preserve"> профессионального стандарта «Педагог», создание</w:t>
            </w:r>
            <w:r w:rsidR="00673D03">
              <w:rPr>
                <w:i w:val="0"/>
                <w:sz w:val="24"/>
                <w:szCs w:val="24"/>
              </w:rPr>
              <w:t>м</w:t>
            </w:r>
            <w:r w:rsidRPr="00DD2D62">
              <w:rPr>
                <w:i w:val="0"/>
                <w:sz w:val="24"/>
                <w:szCs w:val="24"/>
              </w:rPr>
              <w:t xml:space="preserve"> национальной системы учительского роста требует комплексного изменения всех аспектов образовательного процесса: обновление образовательных программ, системы оценки, внедрение новейших технологий и многое другое. </w:t>
            </w:r>
            <w:r>
              <w:rPr>
                <w:i w:val="0"/>
                <w:sz w:val="24"/>
                <w:szCs w:val="24"/>
              </w:rPr>
              <w:t>Мотор</w:t>
            </w:r>
            <w:r w:rsidRPr="00DD2D62">
              <w:rPr>
                <w:i w:val="0"/>
                <w:sz w:val="24"/>
                <w:szCs w:val="24"/>
              </w:rPr>
              <w:t xml:space="preserve">ом преобразований стали </w:t>
            </w:r>
            <w:r w:rsidR="008503ED">
              <w:rPr>
                <w:i w:val="0"/>
                <w:sz w:val="24"/>
                <w:szCs w:val="24"/>
              </w:rPr>
              <w:t>педагогические работники</w:t>
            </w:r>
            <w:r w:rsidRPr="00DD2D62">
              <w:rPr>
                <w:i w:val="0"/>
                <w:sz w:val="24"/>
                <w:szCs w:val="24"/>
              </w:rPr>
              <w:t xml:space="preserve">. </w:t>
            </w:r>
          </w:p>
          <w:p w:rsidR="00822DE8" w:rsidRPr="00DD2D62" w:rsidRDefault="00822DE8" w:rsidP="00822DE8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В этих условиях стало необходимым изменение не только педагогических позиций учителя, но и принципов, стиля его управленческой деятельности</w:t>
            </w:r>
            <w:r w:rsidR="008503ED">
              <w:rPr>
                <w:rFonts w:ascii="Times New Roman" w:hAnsi="Times New Roman"/>
                <w:sz w:val="24"/>
                <w:szCs w:val="24"/>
              </w:rPr>
              <w:t xml:space="preserve">, способов формирования и развития </w:t>
            </w:r>
            <w:r w:rsidR="008503ED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компетенций</w:t>
            </w:r>
            <w:r w:rsidRPr="00DD2D62">
              <w:rPr>
                <w:rFonts w:ascii="Times New Roman" w:hAnsi="Times New Roman"/>
                <w:sz w:val="24"/>
                <w:szCs w:val="24"/>
              </w:rPr>
              <w:t xml:space="preserve">.  Одним из </w:t>
            </w:r>
            <w:r w:rsidR="008503ED">
              <w:rPr>
                <w:rFonts w:ascii="Times New Roman" w:hAnsi="Times New Roman"/>
                <w:sz w:val="24"/>
                <w:szCs w:val="24"/>
              </w:rPr>
              <w:t xml:space="preserve">эффективных способов работы с коллективом  в этом направлении мы считаем командные формы работы. </w:t>
            </w:r>
            <w:r w:rsidRPr="00DD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61C7" w:rsidRDefault="008503ED" w:rsidP="00822DE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Командные формы организации работы с кадрами</w:t>
            </w:r>
            <w:r w:rsidRPr="00226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применяются</w:t>
            </w:r>
            <w:r w:rsidRPr="00226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лицее</w:t>
            </w:r>
            <w:r w:rsidRPr="00226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261C7" w:rsidRPr="002261C7">
              <w:rPr>
                <w:rFonts w:ascii="Times New Roman" w:hAnsi="Times New Roman"/>
                <w:sz w:val="24"/>
                <w:szCs w:val="24"/>
              </w:rPr>
              <w:t xml:space="preserve"> 2010 года</w:t>
            </w:r>
            <w:r w:rsidR="002261C7">
              <w:rPr>
                <w:rFonts w:ascii="Times New Roman" w:hAnsi="Times New Roman"/>
                <w:sz w:val="24"/>
                <w:szCs w:val="24"/>
              </w:rPr>
              <w:t xml:space="preserve">. Ежегодно формируются, обновляются по составу и тематикам команды педагогов: </w:t>
            </w:r>
          </w:p>
          <w:p w:rsidR="002261C7" w:rsidRDefault="002261C7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Команды повышения квалификации</w:t>
            </w:r>
          </w:p>
          <w:p w:rsidR="002261C7" w:rsidRPr="002261C7" w:rsidRDefault="002261C7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Команды новаторов </w:t>
            </w:r>
          </w:p>
          <w:p w:rsidR="00374AD5" w:rsidRPr="00DD2D62" w:rsidRDefault="002261C7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Команды творческие </w:t>
            </w:r>
          </w:p>
          <w:p w:rsidR="002261C7" w:rsidRDefault="002261C7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Команды по подготовке участников к</w:t>
            </w:r>
            <w:r w:rsidR="00374AD5" w:rsidRPr="00DD2D62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374AD5" w:rsidRPr="00DD2D62" w:rsidRDefault="002261C7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Команда молодых педагогов  </w:t>
            </w:r>
          </w:p>
          <w:p w:rsidR="008503ED" w:rsidRDefault="008503ED" w:rsidP="008503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Такая работа позволяет </w:t>
            </w:r>
            <w:r w:rsidR="007B6CD2">
              <w:rPr>
                <w:rFonts w:ascii="Times New Roman" w:hAnsi="Times New Roman"/>
                <w:sz w:val="24"/>
                <w:szCs w:val="24"/>
              </w:rPr>
              <w:t xml:space="preserve">нивелировать обостряющееся </w:t>
            </w:r>
            <w:r w:rsidRPr="007B6CD2">
              <w:rPr>
                <w:rFonts w:ascii="Times New Roman" w:hAnsi="Times New Roman"/>
                <w:sz w:val="24"/>
                <w:szCs w:val="24"/>
              </w:rPr>
              <w:t>противоречи</w:t>
            </w:r>
            <w:r w:rsidR="007B6CD2" w:rsidRPr="007B6CD2">
              <w:rPr>
                <w:rFonts w:ascii="Times New Roman" w:hAnsi="Times New Roman"/>
                <w:sz w:val="24"/>
                <w:szCs w:val="24"/>
              </w:rPr>
              <w:t>е</w:t>
            </w:r>
            <w:r w:rsidRPr="00DD2D6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r w:rsidRPr="00DD2D62">
              <w:rPr>
                <w:rFonts w:ascii="Times New Roman" w:hAnsi="Times New Roman"/>
                <w:sz w:val="24"/>
                <w:szCs w:val="24"/>
              </w:rPr>
              <w:t xml:space="preserve">между имеющейся потребностью в быстром развитии школы и неумением педагогов её удовлетворить. </w:t>
            </w:r>
          </w:p>
          <w:p w:rsidR="00374AD5" w:rsidRPr="00DD2D62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74AD5" w:rsidRPr="0086362D" w:rsidRDefault="00374AD5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362D">
              <w:rPr>
                <w:rFonts w:ascii="Times New Roman" w:hAnsi="Times New Roman"/>
                <w:b/>
                <w:sz w:val="24"/>
                <w:szCs w:val="24"/>
              </w:rPr>
              <w:t>Полученные результаты:</w:t>
            </w:r>
          </w:p>
          <w:p w:rsidR="008503ED" w:rsidRPr="0086362D" w:rsidRDefault="008503ED" w:rsidP="007B6CD2">
            <w:pPr>
              <w:pStyle w:val="a3"/>
              <w:numPr>
                <w:ilvl w:val="0"/>
                <w:numId w:val="10"/>
              </w:numPr>
              <w:tabs>
                <w:tab w:val="left" w:pos="438"/>
              </w:tabs>
              <w:spacing w:after="0" w:line="240" w:lineRule="auto"/>
              <w:ind w:left="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2D">
              <w:rPr>
                <w:rFonts w:ascii="Times New Roman" w:hAnsi="Times New Roman"/>
                <w:sz w:val="24"/>
                <w:szCs w:val="24"/>
              </w:rPr>
              <w:t>Положительная ди</w:t>
            </w:r>
            <w:r w:rsidR="007B6CD2" w:rsidRPr="0086362D">
              <w:rPr>
                <w:rFonts w:ascii="Times New Roman" w:hAnsi="Times New Roman"/>
                <w:sz w:val="24"/>
                <w:szCs w:val="24"/>
              </w:rPr>
              <w:t>намика количества педагогических команд по р</w:t>
            </w:r>
            <w:r w:rsidRPr="0086362D">
              <w:rPr>
                <w:rFonts w:ascii="Times New Roman" w:hAnsi="Times New Roman"/>
                <w:sz w:val="24"/>
                <w:szCs w:val="24"/>
              </w:rPr>
              <w:t>а</w:t>
            </w:r>
            <w:r w:rsidR="007B6CD2" w:rsidRPr="0086362D">
              <w:rPr>
                <w:rFonts w:ascii="Times New Roman" w:hAnsi="Times New Roman"/>
                <w:sz w:val="24"/>
                <w:szCs w:val="24"/>
              </w:rPr>
              <w:t>з</w:t>
            </w:r>
            <w:r w:rsidRPr="0086362D">
              <w:rPr>
                <w:rFonts w:ascii="Times New Roman" w:hAnsi="Times New Roman"/>
                <w:sz w:val="24"/>
                <w:szCs w:val="24"/>
              </w:rPr>
              <w:t>ным напр</w:t>
            </w:r>
            <w:r w:rsidR="007B6CD2" w:rsidRPr="0086362D">
              <w:rPr>
                <w:rFonts w:ascii="Times New Roman" w:hAnsi="Times New Roman"/>
                <w:sz w:val="24"/>
                <w:szCs w:val="24"/>
              </w:rPr>
              <w:t>а</w:t>
            </w:r>
            <w:r w:rsidRPr="0086362D">
              <w:rPr>
                <w:rFonts w:ascii="Times New Roman" w:hAnsi="Times New Roman"/>
                <w:sz w:val="24"/>
                <w:szCs w:val="24"/>
              </w:rPr>
              <w:t>влениям</w:t>
            </w:r>
            <w:r w:rsidR="007B6CD2" w:rsidRPr="008636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6CD2" w:rsidRPr="0086362D" w:rsidRDefault="007B6CD2" w:rsidP="007B6CD2">
            <w:pPr>
              <w:pStyle w:val="a3"/>
              <w:numPr>
                <w:ilvl w:val="0"/>
                <w:numId w:val="10"/>
              </w:numPr>
              <w:tabs>
                <w:tab w:val="left" w:pos="438"/>
              </w:tabs>
              <w:spacing w:after="0" w:line="240" w:lineRule="auto"/>
              <w:ind w:left="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2D">
              <w:rPr>
                <w:rFonts w:ascii="Times New Roman" w:hAnsi="Times New Roman"/>
                <w:sz w:val="24"/>
                <w:szCs w:val="24"/>
              </w:rPr>
              <w:t>Полож</w:t>
            </w:r>
            <w:r w:rsidR="008503ED" w:rsidRPr="0086362D">
              <w:rPr>
                <w:rFonts w:ascii="Times New Roman" w:hAnsi="Times New Roman"/>
                <w:sz w:val="24"/>
                <w:szCs w:val="24"/>
              </w:rPr>
              <w:t>ительная динамика к</w:t>
            </w:r>
            <w:r w:rsidRPr="0086362D">
              <w:rPr>
                <w:rFonts w:ascii="Times New Roman" w:hAnsi="Times New Roman"/>
                <w:sz w:val="24"/>
                <w:szCs w:val="24"/>
              </w:rPr>
              <w:t>оличества часов курсовой подготов</w:t>
            </w:r>
            <w:r w:rsidR="008503ED" w:rsidRPr="0086362D">
              <w:rPr>
                <w:rFonts w:ascii="Times New Roman" w:hAnsi="Times New Roman"/>
                <w:sz w:val="24"/>
                <w:szCs w:val="24"/>
              </w:rPr>
              <w:t>ки</w:t>
            </w:r>
            <w:r w:rsidRPr="0086362D">
              <w:rPr>
                <w:rFonts w:ascii="Times New Roman" w:hAnsi="Times New Roman"/>
                <w:sz w:val="24"/>
                <w:szCs w:val="24"/>
              </w:rPr>
              <w:t xml:space="preserve"> по разным направлениям.</w:t>
            </w:r>
          </w:p>
          <w:p w:rsidR="00D166AB" w:rsidRDefault="00D166AB" w:rsidP="00D166AB">
            <w:pPr>
              <w:pStyle w:val="a3"/>
              <w:numPr>
                <w:ilvl w:val="0"/>
                <w:numId w:val="10"/>
              </w:numPr>
              <w:tabs>
                <w:tab w:val="left" w:pos="438"/>
              </w:tabs>
              <w:spacing w:after="0" w:line="240" w:lineRule="auto"/>
              <w:ind w:left="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62D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6362D">
              <w:rPr>
                <w:rFonts w:ascii="Times New Roman" w:hAnsi="Times New Roman"/>
                <w:sz w:val="24"/>
                <w:szCs w:val="24"/>
              </w:rPr>
              <w:t xml:space="preserve"> профессиональных компетенций педагогов на уровне достаточном и выше среднего (по результатам диагностики «Я - учитель»)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66AB" w:rsidRPr="00D166AB" w:rsidRDefault="00D166AB" w:rsidP="007B6CD2">
            <w:pPr>
              <w:pStyle w:val="a3"/>
              <w:numPr>
                <w:ilvl w:val="0"/>
                <w:numId w:val="10"/>
              </w:numPr>
              <w:tabs>
                <w:tab w:val="left" w:pos="438"/>
              </w:tabs>
              <w:spacing w:after="0" w:line="240" w:lineRule="auto"/>
              <w:ind w:left="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единых подходов к решению педагогических проблем</w:t>
            </w:r>
          </w:p>
          <w:p w:rsidR="008503ED" w:rsidRPr="0086362D" w:rsidRDefault="00C4024B" w:rsidP="007B6CD2">
            <w:pPr>
              <w:pStyle w:val="a3"/>
              <w:numPr>
                <w:ilvl w:val="0"/>
                <w:numId w:val="10"/>
              </w:numPr>
              <w:tabs>
                <w:tab w:val="left" w:pos="438"/>
              </w:tabs>
              <w:spacing w:after="0" w:line="240" w:lineRule="auto"/>
              <w:ind w:left="7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62D">
              <w:rPr>
                <w:rFonts w:ascii="Times New Roman" w:hAnsi="Times New Roman"/>
                <w:szCs w:val="24"/>
              </w:rPr>
              <w:t>Сформированность</w:t>
            </w:r>
            <w:proofErr w:type="spellEnd"/>
            <w:r w:rsidRPr="0086362D">
              <w:rPr>
                <w:rFonts w:ascii="Times New Roman" w:hAnsi="Times New Roman"/>
                <w:szCs w:val="24"/>
              </w:rPr>
              <w:t xml:space="preserve"> общих, разделяемых коллективом ценностей.</w:t>
            </w:r>
          </w:p>
          <w:p w:rsidR="0086362D" w:rsidRDefault="0086362D" w:rsidP="0086362D">
            <w:pPr>
              <w:pStyle w:val="a3"/>
              <w:tabs>
                <w:tab w:val="left" w:pos="438"/>
              </w:tabs>
              <w:spacing w:after="0" w:line="240" w:lineRule="auto"/>
              <w:ind w:left="76"/>
              <w:jc w:val="both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highlight w:val="yellow"/>
              </w:rPr>
            </w:pPr>
          </w:p>
          <w:p w:rsidR="00D166AB" w:rsidRDefault="00363D48" w:rsidP="0086362D">
            <w:pPr>
              <w:pStyle w:val="a3"/>
              <w:tabs>
                <w:tab w:val="left" w:pos="438"/>
              </w:tabs>
              <w:spacing w:after="0" w:line="240" w:lineRule="auto"/>
              <w:ind w:left="76"/>
              <w:jc w:val="both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8636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Ожидаемые результаты:</w:t>
            </w:r>
            <w:r w:rsidRPr="0086362D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</w:p>
          <w:p w:rsidR="0086362D" w:rsidRPr="0086362D" w:rsidRDefault="006F0A50" w:rsidP="0086362D">
            <w:pPr>
              <w:pStyle w:val="a3"/>
              <w:tabs>
                <w:tab w:val="left" w:pos="438"/>
              </w:tabs>
              <w:spacing w:after="0" w:line="240" w:lineRule="auto"/>
              <w:ind w:lef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2D">
              <w:rPr>
                <w:rFonts w:ascii="Times New Roman" w:hAnsi="Times New Roman"/>
                <w:sz w:val="24"/>
                <w:szCs w:val="24"/>
              </w:rPr>
              <w:t>Закрепление командной формы работы с кадрами по решению задачи обеспечения профессионального роста педагогов</w:t>
            </w:r>
            <w:r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="00363D48"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 </w:t>
            </w:r>
            <w:r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формированию персонализированных маршрутов </w:t>
            </w:r>
            <w:r w:rsidR="00363D48"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профессионально</w:t>
            </w:r>
            <w:r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го</w:t>
            </w:r>
            <w:r w:rsidR="00363D48"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развити</w:t>
            </w:r>
            <w:r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я</w:t>
            </w:r>
            <w:r w:rsidR="00363D48" w:rsidRPr="0086362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86362D" w:rsidRPr="0086362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86362D">
              <w:rPr>
                <w:rFonts w:ascii="Times New Roman" w:hAnsi="Times New Roman"/>
                <w:sz w:val="24"/>
                <w:szCs w:val="24"/>
              </w:rPr>
              <w:t>оздание условий подд</w:t>
            </w:r>
            <w:r w:rsidR="0086362D" w:rsidRPr="0086362D">
              <w:rPr>
                <w:rFonts w:ascii="Times New Roman" w:hAnsi="Times New Roman"/>
                <w:sz w:val="24"/>
                <w:szCs w:val="24"/>
              </w:rPr>
              <w:t>е</w:t>
            </w:r>
            <w:r w:rsidR="0086362D">
              <w:rPr>
                <w:rFonts w:ascii="Times New Roman" w:hAnsi="Times New Roman"/>
                <w:sz w:val="24"/>
                <w:szCs w:val="24"/>
              </w:rPr>
              <w:t>р</w:t>
            </w:r>
            <w:r w:rsidR="0086362D" w:rsidRPr="0086362D">
              <w:rPr>
                <w:rFonts w:ascii="Times New Roman" w:hAnsi="Times New Roman"/>
                <w:sz w:val="24"/>
                <w:szCs w:val="24"/>
              </w:rPr>
              <w:t>жки учителя в условиях профес</w:t>
            </w:r>
            <w:r w:rsidR="0086362D">
              <w:rPr>
                <w:rFonts w:ascii="Times New Roman" w:hAnsi="Times New Roman"/>
                <w:sz w:val="24"/>
                <w:szCs w:val="24"/>
              </w:rPr>
              <w:t>сион</w:t>
            </w:r>
            <w:r w:rsidR="0086362D" w:rsidRPr="0086362D">
              <w:rPr>
                <w:rFonts w:ascii="Times New Roman" w:hAnsi="Times New Roman"/>
                <w:sz w:val="24"/>
                <w:szCs w:val="24"/>
              </w:rPr>
              <w:t>ал</w:t>
            </w:r>
            <w:r w:rsidR="0086362D">
              <w:rPr>
                <w:rFonts w:ascii="Times New Roman" w:hAnsi="Times New Roman"/>
                <w:sz w:val="24"/>
                <w:szCs w:val="24"/>
              </w:rPr>
              <w:t>ь</w:t>
            </w:r>
            <w:r w:rsidR="0086362D" w:rsidRPr="0086362D">
              <w:rPr>
                <w:rFonts w:ascii="Times New Roman" w:hAnsi="Times New Roman"/>
                <w:sz w:val="24"/>
                <w:szCs w:val="24"/>
              </w:rPr>
              <w:t>ного выгорания.</w:t>
            </w:r>
          </w:p>
          <w:p w:rsidR="00363D48" w:rsidRPr="00363D48" w:rsidRDefault="00363D48" w:rsidP="00363D48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6CD2" w:rsidRDefault="00374AD5" w:rsidP="007B6C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2D62">
              <w:rPr>
                <w:rFonts w:ascii="Times New Roman" w:hAnsi="Times New Roman"/>
                <w:b/>
                <w:sz w:val="24"/>
                <w:szCs w:val="24"/>
              </w:rPr>
              <w:t xml:space="preserve">Эффекты: </w:t>
            </w:r>
          </w:p>
          <w:p w:rsidR="000B7DBB" w:rsidRPr="007B6CD2" w:rsidRDefault="007B6CD2" w:rsidP="007B6C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6CD2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команд</w:t>
            </w:r>
            <w:r w:rsidRPr="007B6CD2">
              <w:rPr>
                <w:rFonts w:ascii="Times New Roman" w:hAnsi="Times New Roman"/>
                <w:sz w:val="24"/>
                <w:szCs w:val="24"/>
              </w:rPr>
              <w:t>ной формы работы с кадрами п</w:t>
            </w:r>
            <w:r w:rsidR="000B7DBB" w:rsidRPr="007B6CD2">
              <w:rPr>
                <w:rFonts w:ascii="Times New Roman" w:hAnsi="Times New Roman"/>
                <w:sz w:val="24"/>
                <w:szCs w:val="24"/>
              </w:rPr>
              <w:t xml:space="preserve">озволяет: </w:t>
            </w:r>
          </w:p>
          <w:p w:rsidR="007B6CD2" w:rsidRDefault="007B6CD2" w:rsidP="00C4024B">
            <w:pPr>
              <w:pStyle w:val="a3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персонализировать профессиональный маршрут развития профессиональных компетенций;</w:t>
            </w:r>
          </w:p>
          <w:p w:rsidR="007B6CD2" w:rsidRDefault="000B7DBB" w:rsidP="00C4024B">
            <w:pPr>
              <w:pStyle w:val="a3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CD2">
              <w:rPr>
                <w:rFonts w:ascii="Times New Roman" w:hAnsi="Times New Roman"/>
                <w:sz w:val="24"/>
                <w:szCs w:val="24"/>
              </w:rPr>
              <w:t xml:space="preserve">минимизировать дискомфорт и затраты педагога </w:t>
            </w:r>
            <w:r w:rsidR="007B6CD2">
              <w:rPr>
                <w:rFonts w:ascii="Times New Roman" w:hAnsi="Times New Roman"/>
                <w:sz w:val="24"/>
                <w:szCs w:val="24"/>
              </w:rPr>
              <w:t>в ходе реализации профессионального маршрута</w:t>
            </w:r>
            <w:r w:rsidRPr="007B6CD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7B6CD2" w:rsidRDefault="007B6CD2" w:rsidP="00C4024B">
            <w:pPr>
              <w:pStyle w:val="a3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B7DBB" w:rsidRPr="007B6CD2">
              <w:rPr>
                <w:rFonts w:ascii="Times New Roman" w:hAnsi="Times New Roman"/>
                <w:sz w:val="24"/>
                <w:szCs w:val="24"/>
              </w:rPr>
              <w:t xml:space="preserve">редупредить физический и моральный износ учителя; </w:t>
            </w:r>
          </w:p>
          <w:p w:rsidR="007B6CD2" w:rsidRDefault="000B7DBB" w:rsidP="00C4024B">
            <w:pPr>
              <w:pStyle w:val="a3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CD2">
              <w:rPr>
                <w:rFonts w:ascii="Times New Roman" w:hAnsi="Times New Roman"/>
                <w:sz w:val="24"/>
                <w:szCs w:val="24"/>
              </w:rPr>
              <w:t xml:space="preserve">высвободить энергию для новых творческих поисков; </w:t>
            </w:r>
          </w:p>
          <w:p w:rsidR="0086362D" w:rsidRPr="0086362D" w:rsidRDefault="000B7DBB" w:rsidP="0086362D">
            <w:pPr>
              <w:pStyle w:val="a3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CD2">
              <w:rPr>
                <w:rFonts w:ascii="Times New Roman" w:hAnsi="Times New Roman"/>
                <w:sz w:val="24"/>
                <w:szCs w:val="24"/>
              </w:rPr>
              <w:t xml:space="preserve">мотивировать на новые достижения, переходя от </w:t>
            </w:r>
            <w:r w:rsidRPr="007B6CD2">
              <w:rPr>
                <w:rFonts w:ascii="Times New Roman" w:hAnsi="Times New Roman"/>
                <w:sz w:val="24"/>
                <w:szCs w:val="24"/>
              </w:rPr>
              <w:lastRenderedPageBreak/>
              <w:t>методов побуждения к внутренней мотивации педагога.</w:t>
            </w:r>
            <w:r w:rsidR="007B6CD2" w:rsidRPr="007110C1">
              <w:rPr>
                <w:rFonts w:ascii="Times New Roman" w:hAnsi="Times New Roman"/>
                <w:szCs w:val="24"/>
              </w:rPr>
              <w:t xml:space="preserve"> </w:t>
            </w:r>
          </w:p>
          <w:p w:rsidR="0086362D" w:rsidRDefault="0086362D" w:rsidP="0086362D">
            <w:pPr>
              <w:tabs>
                <w:tab w:val="left" w:pos="180"/>
              </w:tabs>
              <w:spacing w:after="0" w:line="240" w:lineRule="auto"/>
              <w:ind w:left="74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86362D" w:rsidRPr="00C4024B" w:rsidRDefault="0086362D" w:rsidP="0086362D">
            <w:pPr>
              <w:tabs>
                <w:tab w:val="left" w:pos="180"/>
              </w:tabs>
              <w:spacing w:after="0" w:line="240" w:lineRule="auto"/>
              <w:ind w:left="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Ожидаемый эффект: </w:t>
            </w:r>
            <w:r w:rsidRPr="0086362D">
              <w:rPr>
                <w:rFonts w:ascii="Times New Roman" w:hAnsi="Times New Roman"/>
                <w:iCs/>
                <w:sz w:val="24"/>
                <w:szCs w:val="24"/>
              </w:rPr>
              <w:t>произойдет изменение профессиональной позиции в отношении личной роли педагога в достижении высокого качества образования. </w:t>
            </w:r>
          </w:p>
        </w:tc>
      </w:tr>
      <w:tr w:rsidR="00DD2D62" w:rsidRPr="00DD2D62" w:rsidTr="00C12ECD">
        <w:tc>
          <w:tcPr>
            <w:tcW w:w="4253" w:type="dxa"/>
          </w:tcPr>
          <w:p w:rsidR="00DD2D62" w:rsidRPr="00DD2D62" w:rsidRDefault="00DD2D62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12" w:type="dxa"/>
          </w:tcPr>
          <w:p w:rsidR="00DD2D62" w:rsidRPr="00673D03" w:rsidRDefault="00807917" w:rsidP="005631A4">
            <w:pPr>
              <w:pStyle w:val="a3"/>
              <w:numPr>
                <w:ilvl w:val="0"/>
                <w:numId w:val="3"/>
              </w:numPr>
              <w:tabs>
                <w:tab w:val="left" w:pos="501"/>
              </w:tabs>
              <w:spacing w:after="0" w:line="240" w:lineRule="auto"/>
              <w:ind w:left="3" w:firstLine="0"/>
              <w:rPr>
                <w:rFonts w:ascii="Times New Roman" w:hAnsi="Times New Roman"/>
                <w:sz w:val="24"/>
                <w:szCs w:val="24"/>
              </w:rPr>
            </w:pPr>
            <w:r w:rsidRPr="00673D03">
              <w:rPr>
                <w:rStyle w:val="c4"/>
                <w:rFonts w:ascii="Times New Roman" w:hAnsi="Times New Roman"/>
                <w:sz w:val="24"/>
                <w:szCs w:val="24"/>
              </w:rPr>
              <w:t>Обобщение опыта работы Николаевой И.</w:t>
            </w:r>
            <w:r w:rsidR="005631A4" w:rsidRPr="00673D03">
              <w:rPr>
                <w:rStyle w:val="c4"/>
                <w:rFonts w:ascii="Times New Roman" w:hAnsi="Times New Roman"/>
                <w:sz w:val="24"/>
                <w:szCs w:val="24"/>
              </w:rPr>
              <w:t xml:space="preserve"> </w:t>
            </w:r>
            <w:r w:rsidRPr="00673D03">
              <w:rPr>
                <w:rStyle w:val="c4"/>
                <w:rFonts w:ascii="Times New Roman" w:hAnsi="Times New Roman"/>
                <w:sz w:val="24"/>
                <w:szCs w:val="24"/>
              </w:rPr>
              <w:t>В.  по теме «</w:t>
            </w:r>
            <w:r w:rsidRPr="00673D03">
              <w:rPr>
                <w:rFonts w:ascii="Times New Roman" w:hAnsi="Times New Roman"/>
                <w:sz w:val="24"/>
                <w:szCs w:val="24"/>
              </w:rPr>
              <w:t>Управление развитием компетенций учителя: из опыта воодушевляющей работы»</w:t>
            </w:r>
            <w:r w:rsidR="005631A4" w:rsidRPr="00673D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73D03">
              <w:rPr>
                <w:rFonts w:ascii="Times New Roman" w:hAnsi="Times New Roman"/>
                <w:sz w:val="24"/>
                <w:szCs w:val="24"/>
              </w:rPr>
              <w:t>2010 г.</w:t>
            </w:r>
          </w:p>
          <w:p w:rsidR="00807917" w:rsidRPr="00673D03" w:rsidRDefault="00204E36" w:rsidP="005631A4">
            <w:pPr>
              <w:pStyle w:val="a3"/>
              <w:numPr>
                <w:ilvl w:val="0"/>
                <w:numId w:val="3"/>
              </w:numPr>
              <w:tabs>
                <w:tab w:val="left" w:pos="501"/>
              </w:tabs>
              <w:spacing w:after="0" w:line="240" w:lineRule="auto"/>
              <w:ind w:left="3" w:firstLine="0"/>
              <w:rPr>
                <w:rFonts w:ascii="Times New Roman" w:hAnsi="Times New Roman"/>
                <w:sz w:val="24"/>
                <w:szCs w:val="24"/>
              </w:rPr>
            </w:pPr>
            <w:r w:rsidRPr="00673D03">
              <w:rPr>
                <w:rFonts w:ascii="Times New Roman" w:hAnsi="Times New Roman"/>
                <w:sz w:val="24"/>
                <w:szCs w:val="24"/>
              </w:rPr>
              <w:t>Представление материалов из опыта работы</w:t>
            </w:r>
            <w:r w:rsidR="00673D03">
              <w:rPr>
                <w:rFonts w:ascii="Times New Roman" w:hAnsi="Times New Roman"/>
                <w:sz w:val="24"/>
                <w:szCs w:val="24"/>
              </w:rPr>
              <w:t xml:space="preserve"> с кадрами </w:t>
            </w:r>
            <w:r w:rsidRPr="00673D03">
              <w:rPr>
                <w:rFonts w:ascii="Times New Roman" w:hAnsi="Times New Roman"/>
                <w:sz w:val="24"/>
                <w:szCs w:val="24"/>
              </w:rPr>
              <w:t xml:space="preserve">в рамках Первого всероссийского конкурса «Завуч года – 2019». </w:t>
            </w:r>
          </w:p>
          <w:p w:rsidR="00DD2D62" w:rsidRPr="00673D03" w:rsidRDefault="00DD2D62" w:rsidP="005631A4">
            <w:pPr>
              <w:tabs>
                <w:tab w:val="left" w:pos="501"/>
              </w:tabs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</w:p>
          <w:p w:rsidR="00807917" w:rsidRPr="00673D03" w:rsidRDefault="00807917" w:rsidP="005631A4">
            <w:pPr>
              <w:pStyle w:val="a3"/>
              <w:tabs>
                <w:tab w:val="left" w:pos="501"/>
              </w:tabs>
              <w:spacing w:after="0" w:line="240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673D03">
              <w:rPr>
                <w:rFonts w:ascii="Times New Roman" w:hAnsi="Times New Roman"/>
                <w:sz w:val="24"/>
                <w:szCs w:val="24"/>
              </w:rPr>
              <w:t>Публикации:</w:t>
            </w:r>
          </w:p>
          <w:p w:rsidR="005631A4" w:rsidRPr="00673D03" w:rsidRDefault="00204E36" w:rsidP="005631A4">
            <w:pPr>
              <w:pStyle w:val="a3"/>
              <w:numPr>
                <w:ilvl w:val="0"/>
                <w:numId w:val="6"/>
              </w:numPr>
              <w:shd w:val="clear" w:color="auto" w:fill="FFFFFF"/>
              <w:tabs>
                <w:tab w:val="left" w:pos="501"/>
              </w:tabs>
              <w:spacing w:after="0" w:line="240" w:lineRule="auto"/>
              <w:ind w:left="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D0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Николаева И. В. </w:t>
            </w:r>
            <w:r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Управление развитием компетенций учителя. Из опыта воодушевляющей работы // Управление школой, №</w:t>
            </w:r>
            <w:r w:rsidR="005631A4"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5631A4"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5631A4"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2011.</w:t>
            </w:r>
          </w:p>
          <w:p w:rsidR="005631A4" w:rsidRPr="00673D03" w:rsidRDefault="005631A4" w:rsidP="005631A4">
            <w:pPr>
              <w:pStyle w:val="a3"/>
              <w:numPr>
                <w:ilvl w:val="0"/>
                <w:numId w:val="6"/>
              </w:numPr>
              <w:shd w:val="clear" w:color="auto" w:fill="FFFFFF"/>
              <w:tabs>
                <w:tab w:val="left" w:pos="501"/>
              </w:tabs>
              <w:spacing w:after="0" w:line="240" w:lineRule="auto"/>
              <w:ind w:left="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D0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Николаева И.В. </w:t>
            </w:r>
            <w:r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Связанные одной целью. Педагогическая интеллектуальная мастерская // Управление школой, № 13 / 2011.</w:t>
            </w:r>
            <w:r w:rsidRPr="00673D03">
              <w:rPr>
                <w:rFonts w:ascii="Times New Roman" w:eastAsia="Times New Roman" w:hAnsi="Times New Roman"/>
                <w:color w:val="826748"/>
                <w:sz w:val="24"/>
                <w:szCs w:val="24"/>
                <w:lang w:eastAsia="ru-RU"/>
              </w:rPr>
              <w:t xml:space="preserve"> </w:t>
            </w:r>
          </w:p>
          <w:p w:rsidR="005631A4" w:rsidRPr="00673D03" w:rsidRDefault="00204E36" w:rsidP="005631A4">
            <w:pPr>
              <w:pStyle w:val="a3"/>
              <w:numPr>
                <w:ilvl w:val="0"/>
                <w:numId w:val="6"/>
              </w:numPr>
              <w:shd w:val="clear" w:color="auto" w:fill="FFFFFF"/>
              <w:tabs>
                <w:tab w:val="left" w:pos="501"/>
              </w:tabs>
              <w:spacing w:after="0" w:line="240" w:lineRule="auto"/>
              <w:ind w:left="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Николаева</w:t>
            </w:r>
            <w:r w:rsidRPr="00673D0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И.В.</w:t>
            </w:r>
            <w:r w:rsidRPr="00204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673D0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04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Толстихина</w:t>
            </w:r>
            <w:r w:rsidRPr="00204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В. </w:t>
            </w:r>
            <w:r w:rsidRPr="00204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 грез или демонстрация воплотившихся идей? Педагогическ</w:t>
            </w:r>
            <w:r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интеллектуальная мастерская // Управление школой, №</w:t>
            </w:r>
            <w:r w:rsidR="005631A4"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5631A4"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5631A4"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  <w:r w:rsidR="005631A4" w:rsidRPr="00673D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673D03" w:rsidRPr="00673D03" w:rsidRDefault="00673D03" w:rsidP="00673D0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 Николаева Ирина Вадимовна. </w:t>
            </w:r>
            <w:r w:rsidRPr="00673D0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Кадры решают все. </w:t>
            </w:r>
            <w:r w:rsidRPr="00ED7D7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4F4F4"/>
              </w:rPr>
              <w:t>[</w:t>
            </w: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Социальная сеть работников образования] </w:t>
            </w: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: </w:t>
            </w:r>
            <w:hyperlink r:id="rId7" w:history="1">
              <w:r w:rsidRPr="00673D0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https://nsportal.ru/shkola/administrirovanie-shkoly/library/2015/02/01/kadry-reshayut-vsyo</w:t>
              </w:r>
            </w:hyperlink>
            <w:r w:rsidRPr="0067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3D03" w:rsidRDefault="00673D03" w:rsidP="00673D0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 Николаева Ирина Вадимовна.</w:t>
            </w:r>
            <w:r w:rsidRPr="00673D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Полет идей - такая же реальность как ветер, как полет птиц! </w:t>
            </w:r>
            <w:r w:rsidRPr="00673D0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[</w:t>
            </w: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Социальная сеть работников образования] </w:t>
            </w: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673D03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: </w:t>
            </w:r>
            <w:hyperlink r:id="rId8" w:history="1">
              <w:r w:rsidRPr="00673D0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https://nsportal.ru/shkola/administrirovanie-shkoly/library/2015/01/24/polet-idey-takaya-zhe-realnost-kak-veter-kak</w:t>
              </w:r>
            </w:hyperlink>
            <w:r w:rsidRPr="0067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3D03" w:rsidRPr="00673D03" w:rsidRDefault="00673D03" w:rsidP="00673D03">
            <w:pPr>
              <w:pStyle w:val="ac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7. Ни</w:t>
            </w:r>
            <w:r w:rsidRPr="00673D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колаева И.В. </w:t>
            </w:r>
            <w:r w:rsidRPr="00673D0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Управление развитием компетенций учителя. </w:t>
            </w:r>
            <w:r w:rsidRPr="00673D03">
              <w:rPr>
                <w:rFonts w:ascii="Times New Roman" w:hAnsi="Times New Roman"/>
                <w:color w:val="auto"/>
                <w:sz w:val="24"/>
                <w:szCs w:val="24"/>
                <w:shd w:val="clear" w:color="auto" w:fill="F4F4F4"/>
              </w:rPr>
              <w:t>[</w:t>
            </w:r>
            <w:r w:rsidRPr="00673D0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Социальная сеть работников образования] </w:t>
            </w:r>
            <w:r w:rsidRPr="00673D0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673D0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:</w:t>
            </w:r>
          </w:p>
          <w:p w:rsidR="00673D03" w:rsidRDefault="0089718B" w:rsidP="00673D03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hyperlink r:id="rId9" w:history="1">
              <w:r w:rsidR="00673D03" w:rsidRPr="00673D03">
                <w:rPr>
                  <w:rStyle w:val="a8"/>
                  <w:rFonts w:ascii="Times New Roman" w:eastAsia="Times New Roman" w:hAnsi="Times New Roman" w:cs="Times New Roman"/>
                  <w:b w:val="0"/>
                  <w:sz w:val="24"/>
                  <w:szCs w:val="24"/>
                  <w:lang w:eastAsia="ru-RU"/>
                </w:rPr>
                <w:t>https://nsportal.ru/shkola/obshchepedagogicheskie-tekhnologii/library/2015/03/20/upravlenie-razvitiem-kompetentsiy</w:t>
              </w:r>
            </w:hyperlink>
          </w:p>
          <w:p w:rsidR="00673D03" w:rsidRPr="00673D03" w:rsidRDefault="00673D03" w:rsidP="00673D03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82674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Pr="00673D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Николаева Ирина Вадимовна. Выступление для организации работы с кадрами «О роли личности в истории личности»</w:t>
            </w:r>
            <w:r w:rsidRPr="00673D03">
              <w:rPr>
                <w:rFonts w:ascii="Times New Roman" w:hAnsi="Times New Roman" w:cs="Times New Roman"/>
                <w:b w:val="0"/>
                <w:color w:val="199043"/>
                <w:sz w:val="24"/>
                <w:szCs w:val="24"/>
              </w:rPr>
              <w:t xml:space="preserve"> </w:t>
            </w:r>
            <w:r w:rsidRPr="00673D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[Открытый урок 1 сентября] </w:t>
            </w:r>
            <w:r w:rsidRPr="00673D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URL</w:t>
            </w:r>
            <w:r w:rsidRPr="00673D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</w:t>
            </w:r>
            <w:r w:rsidRPr="00673D03">
              <w:rPr>
                <w:rFonts w:ascii="Times New Roman" w:hAnsi="Times New Roman" w:cs="Times New Roman"/>
                <w:b w:val="0"/>
                <w:color w:val="199043"/>
                <w:sz w:val="24"/>
                <w:szCs w:val="24"/>
              </w:rPr>
              <w:t xml:space="preserve"> </w:t>
            </w:r>
            <w:hyperlink r:id="rId10" w:history="1">
              <w:r w:rsidRPr="00673D03">
                <w:rPr>
                  <w:rStyle w:val="a8"/>
                  <w:rFonts w:ascii="Times New Roman" w:hAnsi="Times New Roman" w:cs="Times New Roman"/>
                  <w:b w:val="0"/>
                  <w:sz w:val="24"/>
                  <w:szCs w:val="24"/>
                </w:rPr>
                <w:t>https://urok.1sept.ru/%D1%81%D1%82%D0%B0%D1%82%D1%8C%D0%B8/510520/</w:t>
              </w:r>
            </w:hyperlink>
          </w:p>
          <w:p w:rsidR="00204E36" w:rsidRPr="00673D03" w:rsidRDefault="005631A4" w:rsidP="00673D03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501"/>
              </w:tabs>
              <w:spacing w:after="0" w:line="240" w:lineRule="auto"/>
              <w:ind w:left="8" w:firstLine="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204E36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>иколаева И. В. Метод «играющего тренера», или Как мотивировать педагогов</w:t>
            </w:r>
            <w:r w:rsid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73D03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>[</w:t>
            </w:r>
            <w:r w:rsidR="00204E36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>Справочник заместителя директора школы, № 5/ 2020</w:t>
            </w:r>
            <w:r w:rsidR="00673D03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] </w:t>
            </w:r>
            <w:r w:rsidR="00673D03" w:rsidRPr="00673D0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URL</w:t>
            </w:r>
            <w:r w:rsidR="00673D03" w:rsidRPr="00673D0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04E36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204E36" w:rsidRPr="00673D03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https://e.zamdirobr.ru/809185</w:t>
              </w:r>
            </w:hyperlink>
          </w:p>
          <w:p w:rsidR="00DD2D62" w:rsidRPr="00673D03" w:rsidRDefault="00204E36" w:rsidP="00673D03">
            <w:pPr>
              <w:pStyle w:val="a3"/>
              <w:numPr>
                <w:ilvl w:val="0"/>
                <w:numId w:val="13"/>
              </w:numPr>
              <w:shd w:val="clear" w:color="auto" w:fill="FFFFFF"/>
              <w:tabs>
                <w:tab w:val="left" w:pos="501"/>
              </w:tabs>
              <w:spacing w:after="0" w:line="240" w:lineRule="auto"/>
              <w:ind w:left="8" w:firstLine="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Николаева И. В. </w:t>
            </w:r>
            <w:r w:rsidR="00807917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Четыре способа мотивировать измученных </w:t>
            </w:r>
            <w:proofErr w:type="spellStart"/>
            <w:r w:rsidR="00807917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>дистантом</w:t>
            </w:r>
            <w:proofErr w:type="spellEnd"/>
            <w:r w:rsidR="00807917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педагогов на работу в новом </w:t>
            </w:r>
            <w:r w:rsidR="00807917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учебном году</w:t>
            </w:r>
            <w:r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// </w:t>
            </w:r>
            <w:r w:rsidR="00673D03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[Справочник заместителя директора школы, № 8/ 2020] </w:t>
            </w:r>
            <w:r w:rsidR="00673D03" w:rsidRPr="00673D0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URL</w:t>
            </w:r>
            <w:r w:rsidR="00673D03" w:rsidRPr="00673D0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673D03"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4575B0" w:rsidRPr="00673D03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https://e.rukobr.ru/828566</w:t>
              </w:r>
            </w:hyperlink>
            <w:r w:rsidRPr="0067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D2D62" w:rsidRPr="00673D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2D62" w:rsidRPr="00DD2D62" w:rsidTr="00C12ECD">
        <w:tc>
          <w:tcPr>
            <w:tcW w:w="4253" w:type="dxa"/>
          </w:tcPr>
          <w:p w:rsidR="00DD2D62" w:rsidRPr="00DD2D62" w:rsidRDefault="00DD2D62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812" w:type="dxa"/>
          </w:tcPr>
          <w:p w:rsidR="00DD2D62" w:rsidRDefault="00D166AB" w:rsidP="00D166AB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6AB">
              <w:rPr>
                <w:rFonts w:ascii="Times New Roman" w:hAnsi="Times New Roman"/>
                <w:sz w:val="24"/>
                <w:szCs w:val="24"/>
              </w:rPr>
              <w:t>Учителя лицея – победители конкурсов профессионального мастерства с 2003 года и регулярно по мере участия.</w:t>
            </w:r>
          </w:p>
          <w:p w:rsidR="009B3A85" w:rsidRDefault="00C12ECD" w:rsidP="00D166AB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лицея имеют статус экспертов по разным направлениям педагогической деятельности.</w:t>
            </w:r>
          </w:p>
          <w:p w:rsidR="00C12ECD" w:rsidRDefault="00C12ECD" w:rsidP="00D166AB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лицея – лекторы Института развития образования и повышения квалификации педагогических кадров Магаданской области.</w:t>
            </w:r>
          </w:p>
          <w:p w:rsidR="00C12ECD" w:rsidRPr="00D166AB" w:rsidRDefault="00C12ECD" w:rsidP="00C12ECD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rPr>
                <w:rFonts w:ascii="Times New Roman" w:hAnsi="Times New Roman"/>
                <w:sz w:val="24"/>
                <w:szCs w:val="24"/>
              </w:rPr>
            </w:pPr>
            <w:r w:rsidRPr="00D166AB">
              <w:rPr>
                <w:rFonts w:ascii="Times New Roman" w:hAnsi="Times New Roman"/>
                <w:sz w:val="24"/>
                <w:szCs w:val="24"/>
              </w:rPr>
              <w:t>Николаева И. В.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2019 году </w:t>
            </w:r>
            <w:r w:rsidRPr="00D166AB">
              <w:rPr>
                <w:rFonts w:ascii="Times New Roman" w:hAnsi="Times New Roman"/>
                <w:sz w:val="24"/>
                <w:szCs w:val="24"/>
              </w:rPr>
              <w:t xml:space="preserve"> вошла в топ-10 лучших завучей страны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Первого Всероссийского конкурса «Завуч года»</w:t>
            </w:r>
            <w:r w:rsidRPr="00D166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3A85" w:rsidRPr="00D166AB" w:rsidRDefault="009B3A85" w:rsidP="00D166AB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Четыре заместителя директора в 2020 году стали авторами статей для журналов «Справочник руководителя образовательного учреждения», «Справочник заместителя директор школы», «Справочник классного руководителя». </w:t>
            </w:r>
          </w:p>
          <w:p w:rsidR="000A1BC0" w:rsidRDefault="00050051" w:rsidP="00D166AB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6AB">
              <w:rPr>
                <w:rFonts w:ascii="Times New Roman" w:hAnsi="Times New Roman"/>
                <w:sz w:val="24"/>
                <w:szCs w:val="24"/>
              </w:rPr>
              <w:t>Благодарственн</w:t>
            </w:r>
            <w:r w:rsidR="00D166AB">
              <w:rPr>
                <w:rFonts w:ascii="Times New Roman" w:hAnsi="Times New Roman"/>
                <w:sz w:val="24"/>
                <w:szCs w:val="24"/>
              </w:rPr>
              <w:t>ы</w:t>
            </w:r>
            <w:r w:rsidRPr="00D166AB">
              <w:rPr>
                <w:rFonts w:ascii="Times New Roman" w:hAnsi="Times New Roman"/>
                <w:sz w:val="24"/>
                <w:szCs w:val="24"/>
              </w:rPr>
              <w:t>е письм</w:t>
            </w:r>
            <w:r w:rsidR="00D166AB">
              <w:rPr>
                <w:rFonts w:ascii="Times New Roman" w:hAnsi="Times New Roman"/>
                <w:sz w:val="24"/>
                <w:szCs w:val="24"/>
              </w:rPr>
              <w:t>а</w:t>
            </w:r>
            <w:r w:rsidRPr="00D166AB">
              <w:rPr>
                <w:rFonts w:ascii="Times New Roman" w:hAnsi="Times New Roman"/>
                <w:sz w:val="24"/>
                <w:szCs w:val="24"/>
              </w:rPr>
              <w:t xml:space="preserve"> Депар</w:t>
            </w:r>
            <w:r w:rsidR="000A1BC0" w:rsidRPr="00D166AB">
              <w:rPr>
                <w:rFonts w:ascii="Times New Roman" w:hAnsi="Times New Roman"/>
                <w:sz w:val="24"/>
                <w:szCs w:val="24"/>
              </w:rPr>
              <w:t>т</w:t>
            </w:r>
            <w:r w:rsidRPr="00D166AB">
              <w:rPr>
                <w:rFonts w:ascii="Times New Roman" w:hAnsi="Times New Roman"/>
                <w:sz w:val="24"/>
                <w:szCs w:val="24"/>
              </w:rPr>
              <w:t>а</w:t>
            </w:r>
            <w:r w:rsidR="000A1BC0" w:rsidRPr="00D166AB">
              <w:rPr>
                <w:rFonts w:ascii="Times New Roman" w:hAnsi="Times New Roman"/>
                <w:sz w:val="24"/>
                <w:szCs w:val="24"/>
              </w:rPr>
              <w:t>мента образо</w:t>
            </w:r>
            <w:r w:rsidRPr="00D166AB">
              <w:rPr>
                <w:rFonts w:ascii="Times New Roman" w:hAnsi="Times New Roman"/>
                <w:sz w:val="24"/>
                <w:szCs w:val="24"/>
              </w:rPr>
              <w:t>в</w:t>
            </w:r>
            <w:r w:rsidR="000A1BC0" w:rsidRPr="00D166AB">
              <w:rPr>
                <w:rFonts w:ascii="Times New Roman" w:hAnsi="Times New Roman"/>
                <w:sz w:val="24"/>
                <w:szCs w:val="24"/>
              </w:rPr>
              <w:t xml:space="preserve">ания </w:t>
            </w:r>
            <w:r w:rsidR="00D166AB">
              <w:rPr>
                <w:rFonts w:ascii="Times New Roman" w:hAnsi="Times New Roman"/>
                <w:sz w:val="24"/>
                <w:szCs w:val="24"/>
              </w:rPr>
              <w:t>мэрии города Магадан</w:t>
            </w:r>
            <w:r w:rsidR="00C12ECD">
              <w:rPr>
                <w:rFonts w:ascii="Times New Roman" w:hAnsi="Times New Roman"/>
                <w:sz w:val="24"/>
                <w:szCs w:val="24"/>
              </w:rPr>
              <w:t>а</w:t>
            </w:r>
            <w:r w:rsidR="00D166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66AB">
              <w:rPr>
                <w:rFonts w:ascii="Times New Roman" w:hAnsi="Times New Roman"/>
                <w:sz w:val="24"/>
                <w:szCs w:val="24"/>
              </w:rPr>
              <w:t>з</w:t>
            </w:r>
            <w:r w:rsidR="000A1BC0" w:rsidRPr="00D166AB">
              <w:rPr>
                <w:rFonts w:ascii="Times New Roman" w:hAnsi="Times New Roman"/>
                <w:sz w:val="24"/>
                <w:szCs w:val="24"/>
              </w:rPr>
              <w:t>а эффективн</w:t>
            </w:r>
            <w:r w:rsidR="00D166AB">
              <w:rPr>
                <w:rFonts w:ascii="Times New Roman" w:hAnsi="Times New Roman"/>
                <w:sz w:val="24"/>
                <w:szCs w:val="24"/>
              </w:rPr>
              <w:t>ую работу по распространению, тиражировани</w:t>
            </w:r>
            <w:r w:rsidR="00C12ECD">
              <w:rPr>
                <w:rFonts w:ascii="Times New Roman" w:hAnsi="Times New Roman"/>
                <w:sz w:val="24"/>
                <w:szCs w:val="24"/>
              </w:rPr>
              <w:t>ю</w:t>
            </w:r>
            <w:r w:rsidR="00D166AB">
              <w:rPr>
                <w:rFonts w:ascii="Times New Roman" w:hAnsi="Times New Roman"/>
                <w:sz w:val="24"/>
                <w:szCs w:val="24"/>
              </w:rPr>
              <w:t xml:space="preserve"> инновационного опыта учреждения в рамках </w:t>
            </w:r>
            <w:r w:rsidR="00C12ECD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D166AB">
              <w:rPr>
                <w:rFonts w:ascii="Times New Roman" w:hAnsi="Times New Roman"/>
                <w:sz w:val="24"/>
                <w:szCs w:val="24"/>
              </w:rPr>
              <w:t>городской стажерской площадки.</w:t>
            </w:r>
          </w:p>
          <w:p w:rsidR="009B3A85" w:rsidRDefault="009B3A85" w:rsidP="00D166AB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МОГАУДПО «ИРО и ПК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за помощь в организации курса «Эффективное использование интерактивн</w:t>
            </w:r>
            <w:r w:rsidR="00C12ECD">
              <w:rPr>
                <w:rFonts w:ascii="Times New Roman" w:hAnsi="Times New Roman"/>
                <w:sz w:val="24"/>
                <w:szCs w:val="24"/>
              </w:rPr>
              <w:t>ых и мультиме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C12ECD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средств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образовательном процесс</w:t>
            </w:r>
            <w:r w:rsidR="00C12ECD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166AB" w:rsidRPr="00D166AB" w:rsidRDefault="00D166AB" w:rsidP="00D166AB">
            <w:pPr>
              <w:pStyle w:val="a3"/>
              <w:numPr>
                <w:ilvl w:val="0"/>
                <w:numId w:val="14"/>
              </w:numPr>
              <w:tabs>
                <w:tab w:val="left" w:pos="-6088"/>
              </w:tabs>
              <w:spacing w:after="0" w:line="240" w:lineRule="auto"/>
              <w:ind w:left="29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Благодарственные письма министерства образования Магаданской области за организационно-методическое обеспечение дистанционного обучения в общеобразовательной организации. </w:t>
            </w:r>
          </w:p>
        </w:tc>
      </w:tr>
      <w:tr w:rsidR="00DD2D62" w:rsidRPr="00DD2D62" w:rsidTr="00C12ECD">
        <w:tc>
          <w:tcPr>
            <w:tcW w:w="4253" w:type="dxa"/>
          </w:tcPr>
          <w:p w:rsidR="00DD2D62" w:rsidRPr="00DD2D62" w:rsidRDefault="00DD2D62" w:rsidP="00DD2D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D62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812" w:type="dxa"/>
          </w:tcPr>
          <w:p w:rsidR="00DD2D62" w:rsidRPr="00DD2D62" w:rsidRDefault="004575B0" w:rsidP="000B7D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0C1">
              <w:rPr>
                <w:rFonts w:ascii="Times New Roman" w:hAnsi="Times New Roman"/>
                <w:spacing w:val="-2"/>
                <w:szCs w:val="24"/>
              </w:rPr>
              <w:t xml:space="preserve">Учитывая сложившуюся в системе образования потребность в методическом </w:t>
            </w:r>
            <w:r w:rsidRPr="007110C1">
              <w:rPr>
                <w:rFonts w:ascii="Times New Roman" w:hAnsi="Times New Roman"/>
                <w:szCs w:val="24"/>
              </w:rPr>
              <w:t xml:space="preserve">обеспечении </w:t>
            </w:r>
            <w:proofErr w:type="spellStart"/>
            <w:r w:rsidRPr="007110C1">
              <w:rPr>
                <w:rFonts w:ascii="Times New Roman" w:hAnsi="Times New Roman"/>
                <w:szCs w:val="24"/>
              </w:rPr>
              <w:t>компетентностного</w:t>
            </w:r>
            <w:proofErr w:type="spellEnd"/>
            <w:r w:rsidRPr="007110C1">
              <w:rPr>
                <w:rFonts w:ascii="Times New Roman" w:hAnsi="Times New Roman"/>
                <w:szCs w:val="24"/>
              </w:rPr>
              <w:t xml:space="preserve"> подхода к работе с педагогическими кадрами, мы подготовили и представили идеи</w:t>
            </w:r>
            <w:r w:rsidRPr="007110C1">
              <w:rPr>
                <w:rFonts w:ascii="Times New Roman" w:hAnsi="Times New Roman"/>
                <w:spacing w:val="-1"/>
                <w:szCs w:val="24"/>
              </w:rPr>
              <w:t xml:space="preserve">, которые могут применять в практике </w:t>
            </w:r>
            <w:r w:rsidRPr="007110C1">
              <w:rPr>
                <w:rFonts w:ascii="Times New Roman" w:hAnsi="Times New Roman"/>
                <w:spacing w:val="-2"/>
                <w:szCs w:val="24"/>
              </w:rPr>
              <w:t xml:space="preserve">методической работы руководители образовательных учреждений.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07917" w:rsidRDefault="00807917" w:rsidP="000F1588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bookmarkStart w:id="0" w:name="_GoBack"/>
      <w:bookmarkEnd w:id="0"/>
    </w:p>
    <w:sectPr w:rsidR="00807917" w:rsidSect="009459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E05"/>
    <w:multiLevelType w:val="hybridMultilevel"/>
    <w:tmpl w:val="EE827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4282"/>
    <w:multiLevelType w:val="hybridMultilevel"/>
    <w:tmpl w:val="AC5CB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E0913"/>
    <w:multiLevelType w:val="hybridMultilevel"/>
    <w:tmpl w:val="55D41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14CF2"/>
    <w:multiLevelType w:val="multilevel"/>
    <w:tmpl w:val="4468C9A6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1AD10C1"/>
    <w:multiLevelType w:val="multilevel"/>
    <w:tmpl w:val="019C0E22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65B31"/>
    <w:multiLevelType w:val="hybridMultilevel"/>
    <w:tmpl w:val="791C8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D65A7"/>
    <w:multiLevelType w:val="hybridMultilevel"/>
    <w:tmpl w:val="1FA8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61717"/>
    <w:multiLevelType w:val="hybridMultilevel"/>
    <w:tmpl w:val="EED4F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83A30"/>
    <w:multiLevelType w:val="hybridMultilevel"/>
    <w:tmpl w:val="043A9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866C9"/>
    <w:multiLevelType w:val="hybridMultilevel"/>
    <w:tmpl w:val="AC5CB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412F7"/>
    <w:multiLevelType w:val="multilevel"/>
    <w:tmpl w:val="99E8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BB5A21"/>
    <w:multiLevelType w:val="multilevel"/>
    <w:tmpl w:val="F24C0964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B66FE"/>
    <w:multiLevelType w:val="hybridMultilevel"/>
    <w:tmpl w:val="3AC60F7C"/>
    <w:lvl w:ilvl="0" w:tplc="46882E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07D82"/>
    <w:multiLevelType w:val="hybridMultilevel"/>
    <w:tmpl w:val="A8542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015E9"/>
    <w:multiLevelType w:val="hybridMultilevel"/>
    <w:tmpl w:val="685056A6"/>
    <w:lvl w:ilvl="0" w:tplc="0419000F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B1751"/>
    <w:multiLevelType w:val="hybridMultilevel"/>
    <w:tmpl w:val="D806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2"/>
  </w:num>
  <w:num w:numId="5">
    <w:abstractNumId w:val="13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6"/>
  </w:num>
  <w:num w:numId="11">
    <w:abstractNumId w:val="9"/>
  </w:num>
  <w:num w:numId="12">
    <w:abstractNumId w:val="10"/>
  </w:num>
  <w:num w:numId="13">
    <w:abstractNumId w:val="15"/>
  </w:num>
  <w:num w:numId="14">
    <w:abstractNumId w:val="14"/>
  </w:num>
  <w:num w:numId="15">
    <w:abstractNumId w:val="7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AD5"/>
    <w:rsid w:val="00036654"/>
    <w:rsid w:val="00050051"/>
    <w:rsid w:val="000A1BC0"/>
    <w:rsid w:val="000B7DBB"/>
    <w:rsid w:val="000F1588"/>
    <w:rsid w:val="001C7AF6"/>
    <w:rsid w:val="00204E36"/>
    <w:rsid w:val="002261C7"/>
    <w:rsid w:val="002638C3"/>
    <w:rsid w:val="002C112F"/>
    <w:rsid w:val="002C3250"/>
    <w:rsid w:val="002F533C"/>
    <w:rsid w:val="00363D48"/>
    <w:rsid w:val="00374AD5"/>
    <w:rsid w:val="003952F0"/>
    <w:rsid w:val="003A35B8"/>
    <w:rsid w:val="004575B0"/>
    <w:rsid w:val="00555BDC"/>
    <w:rsid w:val="005631A4"/>
    <w:rsid w:val="00595FB5"/>
    <w:rsid w:val="006655E3"/>
    <w:rsid w:val="00673D03"/>
    <w:rsid w:val="006F0A50"/>
    <w:rsid w:val="007656CC"/>
    <w:rsid w:val="007B6CD2"/>
    <w:rsid w:val="007F3591"/>
    <w:rsid w:val="00807917"/>
    <w:rsid w:val="00813701"/>
    <w:rsid w:val="00822DE8"/>
    <w:rsid w:val="008503ED"/>
    <w:rsid w:val="0086362D"/>
    <w:rsid w:val="0089718B"/>
    <w:rsid w:val="008A4514"/>
    <w:rsid w:val="008A6A67"/>
    <w:rsid w:val="008D35DE"/>
    <w:rsid w:val="00945930"/>
    <w:rsid w:val="009B3A85"/>
    <w:rsid w:val="009E23D4"/>
    <w:rsid w:val="009F598D"/>
    <w:rsid w:val="00AA070F"/>
    <w:rsid w:val="00C12ECD"/>
    <w:rsid w:val="00C4024B"/>
    <w:rsid w:val="00D166AB"/>
    <w:rsid w:val="00D27E59"/>
    <w:rsid w:val="00D560BC"/>
    <w:rsid w:val="00DD2D62"/>
    <w:rsid w:val="00DE3AE2"/>
    <w:rsid w:val="00E34040"/>
    <w:rsid w:val="00E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CDFB5-490A-499F-B0A0-79B1A1F1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D5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C32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4AD5"/>
    <w:pPr>
      <w:ind w:left="720"/>
      <w:contextualSpacing/>
    </w:pPr>
  </w:style>
  <w:style w:type="paragraph" w:styleId="a4">
    <w:name w:val="Normal (Web)"/>
    <w:basedOn w:val="a"/>
    <w:uiPriority w:val="99"/>
    <w:rsid w:val="000F1588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0F15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3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link w:val="a7"/>
    <w:qFormat/>
    <w:rsid w:val="002C3250"/>
    <w:pPr>
      <w:spacing w:after="0" w:line="240" w:lineRule="auto"/>
      <w:jc w:val="center"/>
    </w:pPr>
    <w:rPr>
      <w:rFonts w:ascii="Times New Roman" w:eastAsia="Times New Roman" w:hAnsi="Times New Roman"/>
      <w:i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2C325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c7">
    <w:name w:val="c7"/>
    <w:basedOn w:val="a0"/>
    <w:rsid w:val="002C3250"/>
  </w:style>
  <w:style w:type="character" w:styleId="a8">
    <w:name w:val="Hyperlink"/>
    <w:basedOn w:val="a0"/>
    <w:uiPriority w:val="99"/>
    <w:unhideWhenUsed/>
    <w:rsid w:val="00945930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DD2D62"/>
    <w:rPr>
      <w:i/>
      <w:iCs/>
    </w:rPr>
  </w:style>
  <w:style w:type="character" w:customStyle="1" w:styleId="c4">
    <w:name w:val="c4"/>
    <w:basedOn w:val="a0"/>
    <w:rsid w:val="00807917"/>
  </w:style>
  <w:style w:type="character" w:customStyle="1" w:styleId="article-page-blocknumber-n">
    <w:name w:val="article-page-block__number-n"/>
    <w:basedOn w:val="a0"/>
    <w:rsid w:val="00807917"/>
  </w:style>
  <w:style w:type="character" w:customStyle="1" w:styleId="article-page-blocknumber-date">
    <w:name w:val="article-page-block__number-date"/>
    <w:basedOn w:val="a0"/>
    <w:rsid w:val="00807917"/>
  </w:style>
  <w:style w:type="character" w:customStyle="1" w:styleId="article-page-blocknumber-month">
    <w:name w:val="article-page-block__number-month"/>
    <w:basedOn w:val="a0"/>
    <w:rsid w:val="00807917"/>
  </w:style>
  <w:style w:type="paragraph" w:styleId="aa">
    <w:name w:val="Balloon Text"/>
    <w:basedOn w:val="a"/>
    <w:link w:val="ab"/>
    <w:uiPriority w:val="99"/>
    <w:semiHidden/>
    <w:unhideWhenUsed/>
    <w:rsid w:val="00807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7917"/>
    <w:rPr>
      <w:rFonts w:ascii="Tahoma" w:eastAsia="Calibri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unhideWhenUsed/>
    <w:rsid w:val="00673D03"/>
    <w:pPr>
      <w:spacing w:after="0" w:line="240" w:lineRule="auto"/>
    </w:pPr>
    <w:rPr>
      <w:rFonts w:ascii="Arial" w:eastAsiaTheme="minorHAnsi" w:hAnsi="Arial" w:cs="Tahoma"/>
      <w:color w:val="FFFFFF" w:themeColor="background1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673D03"/>
    <w:rPr>
      <w:rFonts w:ascii="Arial" w:hAnsi="Arial" w:cs="Tahoma"/>
      <w:color w:val="FFFFFF" w:themeColor="background1"/>
      <w:sz w:val="20"/>
      <w:szCs w:val="20"/>
    </w:rPr>
  </w:style>
  <w:style w:type="table" w:styleId="ae">
    <w:name w:val="Table Grid"/>
    <w:basedOn w:val="a1"/>
    <w:uiPriority w:val="59"/>
    <w:rsid w:val="008A45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919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801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5259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23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985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63116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administrirovanie-shkoly/library/2015/01/24/polet-idey-takaya-zhe-realnost-kak-veter-ka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administrirovanie-shkoly/library/2015/02/01/kadry-reshayut-vsyo" TargetMode="External"/><Relationship Id="rId12" Type="http://schemas.openxmlformats.org/officeDocument/2006/relationships/hyperlink" Target="https://e.rukobr.ru/8285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agadan_licei1@mail.ru" TargetMode="External"/><Relationship Id="rId11" Type="http://schemas.openxmlformats.org/officeDocument/2006/relationships/hyperlink" Target="https://e.zamdirobr.ru/809185" TargetMode="External"/><Relationship Id="rId5" Type="http://schemas.openxmlformats.org/officeDocument/2006/relationships/hyperlink" Target="https://&#1083;&#1080;&#1094;&#1077;&#1081;-&#1082;&#1088;&#1091;&#1087;&#1089;&#1082;&#1086;&#1081;-&#1084;&#1072;&#1075;&#1072;&#1076;&#1072;&#1085;.&#1088;&#1092;" TargetMode="External"/><Relationship Id="rId10" Type="http://schemas.openxmlformats.org/officeDocument/2006/relationships/hyperlink" Target="https://urok.1sept.ru/%D1%81%D1%82%D0%B0%D1%82%D1%8C%D0%B8/5105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obshchepedagogicheskie-tekhnologii/library/2015/03/20/upravlenie-razvitiem-kompetentsi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"Лицей № 1 им. Н.К. Крупской</Company>
  <LinksUpToDate>false</LinksUpToDate>
  <CharactersWithSpaces>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Гришенко Н.М.</dc:creator>
  <cp:lastModifiedBy>user</cp:lastModifiedBy>
  <cp:revision>3</cp:revision>
  <cp:lastPrinted>2020-12-25T03:20:00Z</cp:lastPrinted>
  <dcterms:created xsi:type="dcterms:W3CDTF">2020-12-25T08:54:00Z</dcterms:created>
  <dcterms:modified xsi:type="dcterms:W3CDTF">2021-01-16T09:35:00Z</dcterms:modified>
</cp:coreProperties>
</file>