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0CB" w:rsidRPr="007138EA" w:rsidRDefault="007138EA" w:rsidP="007138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8EA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 «Школы – лидеры качества</w:t>
      </w:r>
      <w:r w:rsidR="003A3CEB">
        <w:rPr>
          <w:rFonts w:ascii="Times New Roman" w:hAnsi="Times New Roman" w:cs="Times New Roman"/>
          <w:b/>
          <w:sz w:val="28"/>
          <w:szCs w:val="28"/>
        </w:rPr>
        <w:t xml:space="preserve"> образования» (Карта инновации)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7138EA" w:rsidRPr="007138EA" w:rsidRDefault="00882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882EA9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города </w:t>
            </w:r>
            <w:proofErr w:type="spellStart"/>
            <w:r w:rsidRPr="00882EA9">
              <w:rPr>
                <w:rFonts w:ascii="Times New Roman" w:hAnsi="Times New Roman" w:cs="Times New Roman"/>
                <w:sz w:val="24"/>
                <w:szCs w:val="24"/>
              </w:rPr>
              <w:t>Билибино</w:t>
            </w:r>
            <w:proofErr w:type="spellEnd"/>
            <w:r w:rsidRPr="00882EA9">
              <w:rPr>
                <w:rFonts w:ascii="Times New Roman" w:hAnsi="Times New Roman" w:cs="Times New Roman"/>
                <w:sz w:val="24"/>
                <w:szCs w:val="24"/>
              </w:rPr>
              <w:t xml:space="preserve"> Чукотского автономного округа»</w:t>
            </w: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673" w:type="dxa"/>
          </w:tcPr>
          <w:p w:rsidR="007138EA" w:rsidRPr="007138EA" w:rsidRDefault="00882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Инна Геннадьевна</w:t>
            </w: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7138EA" w:rsidRPr="00882EA9" w:rsidRDefault="00882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689450, Чукотский АО,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Билибино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ЧАО, ул. Ленина д. 2, 8(42738)25659, </w:t>
            </w:r>
            <w:hyperlink r:id="rId5" w:history="1">
              <w:r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bilibinoschool</w:t>
              </w:r>
              <w:proofErr w:type="spellEnd"/>
              <w:r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82EA9" w:rsidRPr="00D00B17" w:rsidRDefault="003A3CEB" w:rsidP="00882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82EA9"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schoolbilibin</w:t>
              </w:r>
              <w:r w:rsidR="00882EA9"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1@</w:t>
              </w:r>
              <w:r w:rsidR="00882EA9"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82EA9"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2EA9" w:rsidRPr="00CD13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82EA9" w:rsidRPr="00882EA9" w:rsidRDefault="00882EA9" w:rsidP="00882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 2.2 Положения о всероссийском конкурсе «Школы – лидеры качества образования»)</w:t>
            </w:r>
          </w:p>
        </w:tc>
        <w:tc>
          <w:tcPr>
            <w:tcW w:w="4673" w:type="dxa"/>
          </w:tcPr>
          <w:p w:rsidR="007138EA" w:rsidRPr="007138EA" w:rsidRDefault="0006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учащихся</w:t>
            </w: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:rsidR="007138EA" w:rsidRPr="007138EA" w:rsidRDefault="0006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«Путь к успеху»</w:t>
            </w: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F44188" w:rsidRDefault="00F4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Инна Геннадьевна,</w:t>
            </w:r>
          </w:p>
          <w:p w:rsidR="007138EA" w:rsidRPr="007138EA" w:rsidRDefault="0006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Ивановна</w:t>
            </w: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:rsidR="00D00B17" w:rsidRPr="00D00B17" w:rsidRDefault="00D00B17" w:rsidP="00D00B1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00B17">
              <w:rPr>
                <w:sz w:val="24"/>
                <w:szCs w:val="24"/>
              </w:rPr>
              <w:t>Проект направлен на создание условий для выявления, поддержки, развития талантов и способностей детей, повышение качества образования, совершенствование образовательной среды.</w:t>
            </w:r>
          </w:p>
          <w:p w:rsidR="00D00B17" w:rsidRPr="00D00B17" w:rsidRDefault="00D00B17" w:rsidP="00D00B1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00B17">
              <w:rPr>
                <w:b/>
                <w:sz w:val="24"/>
                <w:szCs w:val="24"/>
              </w:rPr>
              <w:t>Цель:</w:t>
            </w:r>
            <w:r w:rsidRPr="00D00B17">
              <w:rPr>
                <w:b/>
                <w:sz w:val="24"/>
                <w:szCs w:val="24"/>
              </w:rPr>
              <w:tab/>
            </w:r>
            <w:bookmarkStart w:id="1" w:name="bookmark4"/>
            <w:r w:rsidRPr="00D00B17">
              <w:rPr>
                <w:sz w:val="24"/>
                <w:szCs w:val="24"/>
              </w:rPr>
              <w:t xml:space="preserve">формирование эффективной системы выявления, поддержки, развития способностей и талантов у учащихся, направленной на самоопределение и профориентацию учащихся. </w:t>
            </w:r>
          </w:p>
          <w:p w:rsidR="00D00B17" w:rsidRPr="00D00B17" w:rsidRDefault="00D00B17" w:rsidP="00D00B17">
            <w:pPr>
              <w:pStyle w:val="20"/>
              <w:shd w:val="clear" w:color="auto" w:fill="auto"/>
              <w:tabs>
                <w:tab w:val="left" w:pos="682"/>
              </w:tabs>
              <w:spacing w:before="0" w:line="240" w:lineRule="auto"/>
              <w:jc w:val="left"/>
              <w:rPr>
                <w:rStyle w:val="211pt"/>
                <w:b/>
                <w:sz w:val="24"/>
                <w:szCs w:val="24"/>
              </w:rPr>
            </w:pPr>
            <w:r w:rsidRPr="00D00B17">
              <w:rPr>
                <w:b/>
                <w:sz w:val="24"/>
                <w:szCs w:val="24"/>
              </w:rPr>
              <w:t>Задачи:</w:t>
            </w:r>
            <w:bookmarkEnd w:id="1"/>
            <w:r w:rsidRPr="00D00B17">
              <w:rPr>
                <w:rStyle w:val="211pt"/>
                <w:b/>
                <w:sz w:val="24"/>
                <w:szCs w:val="24"/>
              </w:rPr>
              <w:t xml:space="preserve"> </w:t>
            </w:r>
          </w:p>
          <w:p w:rsidR="00D00B17" w:rsidRPr="00D00B17" w:rsidRDefault="00D00B17" w:rsidP="00D00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B17">
              <w:rPr>
                <w:rFonts w:ascii="Times New Roman" w:hAnsi="Times New Roman" w:cs="Times New Roman"/>
                <w:sz w:val="24"/>
                <w:szCs w:val="24"/>
              </w:rPr>
              <w:t>1. разработка, утверждение критериев и порядка выявления учащихся, проявивших склонность к техническому, художественному творчеству, а также порядок сопровождения и мониторинга их дальнейшего развития;</w:t>
            </w:r>
          </w:p>
          <w:p w:rsidR="00D00B17" w:rsidRPr="00D00B17" w:rsidRDefault="00D00B17" w:rsidP="00D00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B17">
              <w:rPr>
                <w:rFonts w:ascii="Times New Roman" w:hAnsi="Times New Roman" w:cs="Times New Roman"/>
                <w:sz w:val="24"/>
                <w:szCs w:val="24"/>
              </w:rPr>
              <w:t>2. разработка, апробация и внедрение эффективных методик, инновационных технологий, учебных программ и форм работы с одаренными детьми;</w:t>
            </w:r>
          </w:p>
          <w:p w:rsidR="00D00B17" w:rsidRPr="00D00B17" w:rsidRDefault="00D00B17" w:rsidP="00D00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B17"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успешного развития детской одаренности;</w:t>
            </w:r>
          </w:p>
          <w:p w:rsidR="00D00B17" w:rsidRPr="00D00B17" w:rsidRDefault="00D00B17" w:rsidP="00D00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B17">
              <w:rPr>
                <w:rFonts w:ascii="Times New Roman" w:hAnsi="Times New Roman" w:cs="Times New Roman"/>
                <w:sz w:val="24"/>
                <w:szCs w:val="24"/>
              </w:rPr>
              <w:t xml:space="preserve">4. оказание поддержки учащимся в принятии решения о выборе профиля обучения, направления дальнейшего образования, а также создания условий для </w:t>
            </w:r>
            <w:r w:rsidRPr="00D00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готовности подростка к социальному и культурному самоопределению.</w:t>
            </w:r>
          </w:p>
          <w:p w:rsidR="007138EA" w:rsidRDefault="00D00B17" w:rsidP="00D0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работе представлен опыт реализации данного проекта, этапы и сроки реализации проекта, мероприятия, проводимы в рамках внедрения проекта,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работы по формированию эффективной системы выявления, поддержки и развития способностей и талантов учащихся.</w:t>
            </w:r>
          </w:p>
          <w:p w:rsidR="001315D4" w:rsidRPr="001315D4" w:rsidRDefault="001315D4" w:rsidP="001315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315D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езультаты реализации проекта:</w:t>
            </w:r>
          </w:p>
          <w:p w:rsidR="001315D4" w:rsidRPr="001315D4" w:rsidRDefault="001315D4" w:rsidP="001315D4">
            <w:pPr>
              <w:pStyle w:val="20"/>
              <w:shd w:val="clear" w:color="auto" w:fill="auto"/>
              <w:tabs>
                <w:tab w:val="left" w:pos="1441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15D4">
              <w:rPr>
                <w:sz w:val="24"/>
                <w:szCs w:val="24"/>
              </w:rPr>
              <w:t>создание устойчивой функциональной системы выявления, поддержки и развития талантливых и одаренных детей;</w:t>
            </w:r>
          </w:p>
          <w:p w:rsidR="001315D4" w:rsidRPr="001315D4" w:rsidRDefault="001315D4" w:rsidP="001315D4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315D4">
              <w:rPr>
                <w:rFonts w:ascii="Times New Roman" w:hAnsi="Times New Roman" w:cs="Times New Roman"/>
              </w:rPr>
              <w:t>организована работа по обеспечению каждому ребенку равных стартовых возможностей в реализации их собственных интересов через проведение конкурсов, конференций, и других мероприятий;</w:t>
            </w:r>
          </w:p>
          <w:p w:rsidR="001315D4" w:rsidRPr="001315D4" w:rsidRDefault="001315D4" w:rsidP="001315D4">
            <w:pPr>
              <w:pStyle w:val="20"/>
              <w:shd w:val="clear" w:color="auto" w:fill="auto"/>
              <w:tabs>
                <w:tab w:val="left" w:pos="1441"/>
                <w:tab w:val="right" w:pos="9606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15D4">
              <w:rPr>
                <w:sz w:val="24"/>
                <w:szCs w:val="24"/>
              </w:rPr>
              <w:t xml:space="preserve">положительная динамика </w:t>
            </w:r>
            <w:proofErr w:type="spellStart"/>
            <w:r w:rsidRPr="001315D4">
              <w:rPr>
                <w:sz w:val="24"/>
                <w:szCs w:val="24"/>
              </w:rPr>
              <w:t>результативностиучастия</w:t>
            </w:r>
            <w:proofErr w:type="spellEnd"/>
            <w:r w:rsidRPr="001315D4">
              <w:rPr>
                <w:sz w:val="24"/>
                <w:szCs w:val="24"/>
              </w:rPr>
              <w:t xml:space="preserve"> обучающихся в олимпиадах, научно-практических конференциях, конкурсах разного уровня;</w:t>
            </w:r>
          </w:p>
          <w:p w:rsidR="001315D4" w:rsidRPr="001315D4" w:rsidRDefault="001315D4" w:rsidP="001315D4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315D4">
              <w:rPr>
                <w:rFonts w:ascii="Times New Roman" w:hAnsi="Times New Roman" w:cs="Times New Roman"/>
              </w:rPr>
              <w:t>увеличено число детей, активно занимающихся творческой, интеллектуальной деятельностью;</w:t>
            </w:r>
          </w:p>
          <w:p w:rsidR="001315D4" w:rsidRPr="001315D4" w:rsidRDefault="001315D4" w:rsidP="001315D4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315D4">
              <w:rPr>
                <w:rFonts w:ascii="Times New Roman" w:hAnsi="Times New Roman" w:cs="Times New Roman"/>
              </w:rPr>
              <w:t>разработаны методические рекомендации для педагогов по работе с одаренными детьми;</w:t>
            </w:r>
          </w:p>
          <w:p w:rsidR="001315D4" w:rsidRPr="001315D4" w:rsidRDefault="001315D4" w:rsidP="001315D4">
            <w:pPr>
              <w:pStyle w:val="20"/>
              <w:shd w:val="clear" w:color="auto" w:fill="auto"/>
              <w:tabs>
                <w:tab w:val="left" w:pos="1441"/>
                <w:tab w:val="right" w:pos="9606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15D4">
              <w:rPr>
                <w:sz w:val="24"/>
                <w:szCs w:val="24"/>
              </w:rPr>
              <w:t>повышение профессиональной компетентности педагогических работников в работе с талантливыми и одаренными детьми;</w:t>
            </w:r>
          </w:p>
          <w:p w:rsidR="001315D4" w:rsidRPr="001315D4" w:rsidRDefault="001315D4" w:rsidP="001315D4">
            <w:pPr>
              <w:pStyle w:val="20"/>
              <w:shd w:val="clear" w:color="auto" w:fill="auto"/>
              <w:tabs>
                <w:tab w:val="left" w:pos="1441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15D4">
              <w:rPr>
                <w:sz w:val="24"/>
                <w:szCs w:val="24"/>
              </w:rPr>
              <w:t>положительная динамика увеличение числа педагогических работников - победителей и призёров профессиональных конкурсов, участников трансляции опыта своей работы;</w:t>
            </w:r>
          </w:p>
          <w:p w:rsidR="001315D4" w:rsidRPr="001315D4" w:rsidRDefault="001315D4" w:rsidP="001315D4">
            <w:pPr>
              <w:pStyle w:val="20"/>
              <w:shd w:val="clear" w:color="auto" w:fill="auto"/>
              <w:tabs>
                <w:tab w:val="left" w:pos="1441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15D4">
              <w:rPr>
                <w:sz w:val="24"/>
                <w:szCs w:val="24"/>
              </w:rPr>
              <w:t xml:space="preserve">повышение качества образовательных услуг МАОУ «СОШ г. </w:t>
            </w:r>
            <w:proofErr w:type="spellStart"/>
            <w:r w:rsidRPr="001315D4">
              <w:rPr>
                <w:sz w:val="24"/>
                <w:szCs w:val="24"/>
              </w:rPr>
              <w:t>Билибино</w:t>
            </w:r>
            <w:proofErr w:type="spellEnd"/>
            <w:r w:rsidRPr="001315D4">
              <w:rPr>
                <w:sz w:val="24"/>
                <w:szCs w:val="24"/>
              </w:rPr>
              <w:t xml:space="preserve"> ЧАО»;</w:t>
            </w:r>
          </w:p>
          <w:p w:rsidR="001315D4" w:rsidRPr="001315D4" w:rsidRDefault="001315D4" w:rsidP="001315D4">
            <w:pPr>
              <w:pStyle w:val="20"/>
              <w:shd w:val="clear" w:color="auto" w:fill="auto"/>
              <w:tabs>
                <w:tab w:val="left" w:pos="1441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15D4">
              <w:rPr>
                <w:sz w:val="24"/>
                <w:szCs w:val="24"/>
              </w:rPr>
              <w:t xml:space="preserve">повышение имиджа МАОУ «СОШ г. </w:t>
            </w:r>
            <w:proofErr w:type="spellStart"/>
            <w:r w:rsidRPr="001315D4">
              <w:rPr>
                <w:sz w:val="24"/>
                <w:szCs w:val="24"/>
              </w:rPr>
              <w:t>Билибино</w:t>
            </w:r>
            <w:proofErr w:type="spellEnd"/>
            <w:r w:rsidRPr="001315D4">
              <w:rPr>
                <w:sz w:val="24"/>
                <w:szCs w:val="24"/>
              </w:rPr>
              <w:t xml:space="preserve"> ЧАО».</w:t>
            </w:r>
          </w:p>
          <w:p w:rsidR="001315D4" w:rsidRPr="007138EA" w:rsidRDefault="001315D4" w:rsidP="00D0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7138EA" w:rsidRPr="007138EA" w:rsidRDefault="002C423A" w:rsidP="002C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был представлен на районной педагогической конференции. </w:t>
            </w: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673" w:type="dxa"/>
          </w:tcPr>
          <w:p w:rsidR="002C423A" w:rsidRPr="002C423A" w:rsidRDefault="00F3316B" w:rsidP="002C423A">
            <w:pPr>
              <w:pStyle w:val="20"/>
              <w:shd w:val="clear" w:color="auto" w:fill="auto"/>
              <w:tabs>
                <w:tab w:val="left" w:pos="958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423A" w:rsidRPr="002C423A">
              <w:rPr>
                <w:sz w:val="24"/>
                <w:szCs w:val="24"/>
              </w:rPr>
              <w:t>Рост числа учащихся удовлетворенных организацией работы с талантливыми и одаренными детьми в ОУ.</w:t>
            </w:r>
          </w:p>
          <w:p w:rsidR="002C423A" w:rsidRPr="002C423A" w:rsidRDefault="00F3316B" w:rsidP="002C423A">
            <w:pPr>
              <w:pStyle w:val="20"/>
              <w:shd w:val="clear" w:color="auto" w:fill="auto"/>
              <w:tabs>
                <w:tab w:val="left" w:pos="1002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423A" w:rsidRPr="002C423A">
              <w:rPr>
                <w:sz w:val="24"/>
                <w:szCs w:val="24"/>
              </w:rPr>
              <w:t>Увеличение числа учащихся, овладевших ключевыми компетенциями.</w:t>
            </w:r>
          </w:p>
          <w:p w:rsidR="002C423A" w:rsidRPr="002C423A" w:rsidRDefault="00F3316B" w:rsidP="002C423A">
            <w:pPr>
              <w:pStyle w:val="20"/>
              <w:shd w:val="clear" w:color="auto" w:fill="auto"/>
              <w:tabs>
                <w:tab w:val="left" w:pos="958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2C423A" w:rsidRPr="002C423A">
              <w:rPr>
                <w:sz w:val="24"/>
                <w:szCs w:val="24"/>
              </w:rPr>
              <w:t>Число детей, показывающих высокий уровень индивидуальных достижений в образовательных областях.</w:t>
            </w:r>
          </w:p>
          <w:p w:rsidR="002C423A" w:rsidRPr="002C423A" w:rsidRDefault="00F3316B" w:rsidP="002C423A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423A" w:rsidRPr="002C423A">
              <w:rPr>
                <w:rFonts w:ascii="Times New Roman" w:hAnsi="Times New Roman" w:cs="Times New Roman"/>
              </w:rPr>
              <w:t>Увеличение доли учащихся школы в мероприятиях конкурсного и соревновательного характера различного уровня</w:t>
            </w:r>
          </w:p>
          <w:p w:rsidR="002C423A" w:rsidRPr="002C423A" w:rsidRDefault="00F3316B" w:rsidP="002C423A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423A" w:rsidRPr="002C423A">
              <w:rPr>
                <w:rFonts w:ascii="Times New Roman" w:hAnsi="Times New Roman" w:cs="Times New Roman"/>
              </w:rPr>
              <w:t>Увеличение доли победителей и призеров мероприятий различного уровня от количества участников до 50 %</w:t>
            </w:r>
          </w:p>
          <w:p w:rsidR="002C423A" w:rsidRPr="002C423A" w:rsidRDefault="00F3316B" w:rsidP="002C423A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423A" w:rsidRPr="002C423A">
              <w:rPr>
                <w:rFonts w:ascii="Times New Roman" w:hAnsi="Times New Roman" w:cs="Times New Roman"/>
              </w:rPr>
              <w:t>Увеличение показателя результативности каждого ребенка на своем уровне участия в конкурсных мероприятиях: внутри объединения, в школе, районе, городе, региональный, всероссийский и международный уровни.</w:t>
            </w:r>
          </w:p>
          <w:p w:rsidR="002C423A" w:rsidRPr="002C423A" w:rsidRDefault="00F3316B" w:rsidP="002C423A">
            <w:pPr>
              <w:pStyle w:val="20"/>
              <w:shd w:val="clear" w:color="auto" w:fill="auto"/>
              <w:tabs>
                <w:tab w:val="left" w:pos="1094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423A" w:rsidRPr="002C423A">
              <w:rPr>
                <w:sz w:val="24"/>
                <w:szCs w:val="24"/>
              </w:rPr>
              <w:t>Число педагогических работников - победителей и призёров профессиональных конкурсов.</w:t>
            </w:r>
          </w:p>
          <w:p w:rsidR="002C423A" w:rsidRPr="002C423A" w:rsidRDefault="00F3316B" w:rsidP="002C423A">
            <w:pPr>
              <w:pStyle w:val="20"/>
              <w:shd w:val="clear" w:color="auto" w:fill="auto"/>
              <w:tabs>
                <w:tab w:val="left" w:pos="1094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423A" w:rsidRPr="002C423A">
              <w:rPr>
                <w:sz w:val="24"/>
                <w:szCs w:val="24"/>
              </w:rPr>
              <w:t>Рост числа педагогических работников и родителей, принимающих участие в реализации проекта.</w:t>
            </w:r>
          </w:p>
          <w:p w:rsidR="002C423A" w:rsidRPr="002C423A" w:rsidRDefault="00F3316B" w:rsidP="002C423A">
            <w:pPr>
              <w:pStyle w:val="20"/>
              <w:shd w:val="clear" w:color="auto" w:fill="auto"/>
              <w:tabs>
                <w:tab w:val="left" w:pos="1422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423A" w:rsidRPr="002C423A">
              <w:rPr>
                <w:sz w:val="24"/>
                <w:szCs w:val="24"/>
              </w:rPr>
              <w:t>Повышение качества образования в ОУ.</w:t>
            </w:r>
          </w:p>
          <w:p w:rsidR="002C423A" w:rsidRPr="002C423A" w:rsidRDefault="00F3316B" w:rsidP="002C423A">
            <w:pPr>
              <w:pStyle w:val="20"/>
              <w:shd w:val="clear" w:color="auto" w:fill="auto"/>
              <w:tabs>
                <w:tab w:val="left" w:pos="958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423A" w:rsidRPr="002C423A">
              <w:rPr>
                <w:sz w:val="24"/>
                <w:szCs w:val="24"/>
              </w:rPr>
              <w:t>Положительна</w:t>
            </w:r>
            <w:r w:rsidR="002C423A">
              <w:rPr>
                <w:sz w:val="24"/>
                <w:szCs w:val="24"/>
              </w:rPr>
              <w:t xml:space="preserve">я динамика (%) числа родителей, </w:t>
            </w:r>
            <w:r w:rsidR="002C423A" w:rsidRPr="002C423A">
              <w:rPr>
                <w:sz w:val="24"/>
                <w:szCs w:val="24"/>
              </w:rPr>
              <w:t>удовлетворенных образовательным процессом в ОУ.</w:t>
            </w:r>
          </w:p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8EA" w:rsidRPr="007138EA" w:rsidTr="007138EA">
        <w:tc>
          <w:tcPr>
            <w:tcW w:w="4672" w:type="dxa"/>
          </w:tcPr>
          <w:p w:rsidR="007138EA" w:rsidRPr="007138EA" w:rsidRDefault="0071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:rsidR="007138EA" w:rsidRPr="007138EA" w:rsidRDefault="002C423A" w:rsidP="002C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Данный проект актуален и востребован среди всех общеобразовательных школ, так как он успешно реализован в общеобразовательной школе, где нет специального отбора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зпчисления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общеобразовательные классы.</w:t>
            </w:r>
          </w:p>
        </w:tc>
      </w:tr>
    </w:tbl>
    <w:p w:rsidR="00E82BDD" w:rsidRPr="007138EA" w:rsidRDefault="00E82BDD" w:rsidP="002C423A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sectPr w:rsidR="00E82BDD" w:rsidRPr="0071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16B"/>
    <w:multiLevelType w:val="hybridMultilevel"/>
    <w:tmpl w:val="3DE2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D54DB"/>
    <w:multiLevelType w:val="hybridMultilevel"/>
    <w:tmpl w:val="1DBE8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EA"/>
    <w:rsid w:val="000611E8"/>
    <w:rsid w:val="001315D4"/>
    <w:rsid w:val="00177BEF"/>
    <w:rsid w:val="002C423A"/>
    <w:rsid w:val="003420CB"/>
    <w:rsid w:val="003A3CEB"/>
    <w:rsid w:val="00493DB2"/>
    <w:rsid w:val="0066092F"/>
    <w:rsid w:val="007138EA"/>
    <w:rsid w:val="00874E7C"/>
    <w:rsid w:val="00882EA9"/>
    <w:rsid w:val="00C91476"/>
    <w:rsid w:val="00D00B17"/>
    <w:rsid w:val="00E82BDD"/>
    <w:rsid w:val="00EE6E8B"/>
    <w:rsid w:val="00F3316B"/>
    <w:rsid w:val="00F4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3A44"/>
  <w15:chartTrackingRefBased/>
  <w15:docId w15:val="{D0EB4A03-599D-4E94-B0BF-F9828AD0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2EA9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D00B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B17"/>
    <w:pPr>
      <w:widowControl w:val="0"/>
      <w:shd w:val="clear" w:color="auto" w:fill="FFFFFF"/>
      <w:spacing w:before="1380"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"/>
    <w:basedOn w:val="2"/>
    <w:rsid w:val="00D00B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link w:val="a6"/>
    <w:uiPriority w:val="34"/>
    <w:qFormat/>
    <w:rsid w:val="001315D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Абзац списка Знак"/>
    <w:link w:val="a5"/>
    <w:uiPriority w:val="34"/>
    <w:locked/>
    <w:rsid w:val="001315D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9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3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bilibin1@mail.ru" TargetMode="External"/><Relationship Id="rId5" Type="http://schemas.openxmlformats.org/officeDocument/2006/relationships/hyperlink" Target="http://www.bilibino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ФЗ</dc:creator>
  <cp:keywords/>
  <dc:description/>
  <cp:lastModifiedBy>Master</cp:lastModifiedBy>
  <cp:revision>2</cp:revision>
  <cp:lastPrinted>2019-12-25T22:12:00Z</cp:lastPrinted>
  <dcterms:created xsi:type="dcterms:W3CDTF">2020-01-20T13:47:00Z</dcterms:created>
  <dcterms:modified xsi:type="dcterms:W3CDTF">2020-01-20T13:47:00Z</dcterms:modified>
</cp:coreProperties>
</file>